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b w:val="1"/>
          <w:bCs w:val="1"/>
        </w:rPr>
      </w:pPr>
      <w:bookmarkStart w:colFirst="0" w:colLast="0" w:name="_f86ezd5w1lqm" w:id="0"/>
      <w:bookmarkEnd w:id="0"/>
      <w:r w:rsidDel="00000000" w:rsidR="00000000" w:rsidRPr="00000000">
        <w:rPr>
          <w:b w:val="1"/>
          <w:bCs w:val="1"/>
          <w:rtl w:val="0"/>
        </w:rPr>
        <w:t xml:space="preserve">TABLE OF CONTENTS</w:t>
      </w:r>
    </w:p>
    <w:p w:rsidR="00000000" w:rsidDel="00000000" w:rsidP="00000000" w:rsidRDefault="00000000" w:rsidRPr="00000000" w14:paraId="00000002">
      <w:pPr>
        <w:numPr>
          <w:ilvl w:val="0"/>
          <w:numId w:val="2"/>
        </w:numPr>
        <w:spacing w:after="0" w:afterAutospacing="0" w:before="240" w:lineRule="auto"/>
        <w:ind w:left="720" w:hanging="360"/>
        <w:rPr>
          <w:sz w:val="28"/>
          <w:szCs w:val="28"/>
        </w:rPr>
      </w:pPr>
      <w:r w:rsidDel="00000000" w:rsidR="00000000" w:rsidRPr="00000000">
        <w:rPr>
          <w:b w:val="1"/>
          <w:bCs w:val="1"/>
          <w:sz w:val="28"/>
          <w:szCs w:val="28"/>
          <w:rtl w:val="0"/>
        </w:rPr>
        <w:t xml:space="preserve">Intro: The "NRS Shock"</w:t>
      </w:r>
    </w:p>
    <w:p w:rsidR="00000000" w:rsidDel="00000000" w:rsidP="00000000" w:rsidRDefault="00000000" w:rsidRPr="00000000" w14:paraId="00000003">
      <w:pPr>
        <w:numPr>
          <w:ilvl w:val="1"/>
          <w:numId w:val="2"/>
        </w:numPr>
        <w:spacing w:after="0" w:afterAutospacing="0" w:before="0" w:beforeAutospacing="0" w:lineRule="auto"/>
        <w:ind w:left="1440" w:hanging="360"/>
        <w:rPr>
          <w:sz w:val="28"/>
          <w:szCs w:val="28"/>
        </w:rPr>
      </w:pPr>
      <w:r w:rsidDel="00000000" w:rsidR="00000000" w:rsidRPr="00000000">
        <w:rPr>
          <w:i w:val="1"/>
          <w:iCs w:val="1"/>
          <w:sz w:val="28"/>
          <w:szCs w:val="28"/>
          <w:rtl w:val="0"/>
        </w:rPr>
        <w:t xml:space="preserve">The story of Tunde and the danger of "unexplained inflows."</w:t>
      </w:r>
    </w:p>
    <w:p w:rsidR="00000000" w:rsidDel="00000000" w:rsidP="00000000" w:rsidRDefault="00000000" w:rsidRPr="00000000" w14:paraId="00000004">
      <w:pPr>
        <w:numPr>
          <w:ilvl w:val="0"/>
          <w:numId w:val="2"/>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Chapter 1: Why Your Salary Shrank</w:t>
      </w:r>
    </w:p>
    <w:p w:rsidR="00000000" w:rsidDel="00000000" w:rsidP="00000000" w:rsidRDefault="00000000" w:rsidRPr="00000000" w14:paraId="00000005">
      <w:pPr>
        <w:numPr>
          <w:ilvl w:val="1"/>
          <w:numId w:val="2"/>
        </w:numPr>
        <w:spacing w:after="0" w:afterAutospacing="0" w:before="0" w:beforeAutospacing="0" w:lineRule="auto"/>
        <w:ind w:left="1440" w:hanging="360"/>
        <w:rPr>
          <w:sz w:val="28"/>
          <w:szCs w:val="28"/>
        </w:rPr>
      </w:pPr>
      <w:r w:rsidDel="00000000" w:rsidR="00000000" w:rsidRPr="00000000">
        <w:rPr>
          <w:i w:val="1"/>
          <w:iCs w:val="1"/>
          <w:sz w:val="28"/>
          <w:szCs w:val="28"/>
          <w:rtl w:val="0"/>
        </w:rPr>
        <w:t xml:space="preserve">The death of the CRA and the truth behind your smaller 2026 alerts.</w:t>
      </w:r>
    </w:p>
    <w:p w:rsidR="00000000" w:rsidDel="00000000" w:rsidP="00000000" w:rsidRDefault="00000000" w:rsidRPr="00000000" w14:paraId="00000006">
      <w:pPr>
        <w:numPr>
          <w:ilvl w:val="0"/>
          <w:numId w:val="2"/>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Chapter 2: The NIN-Bank Surveillance</w:t>
      </w:r>
    </w:p>
    <w:p w:rsidR="00000000" w:rsidDel="00000000" w:rsidP="00000000" w:rsidRDefault="00000000" w:rsidRPr="00000000" w14:paraId="00000007">
      <w:pPr>
        <w:numPr>
          <w:ilvl w:val="1"/>
          <w:numId w:val="2"/>
        </w:numPr>
        <w:spacing w:after="0" w:afterAutospacing="0" w:before="0" w:beforeAutospacing="0" w:lineRule="auto"/>
        <w:ind w:left="1440" w:hanging="360"/>
        <w:rPr>
          <w:sz w:val="28"/>
          <w:szCs w:val="28"/>
        </w:rPr>
      </w:pPr>
      <w:r w:rsidDel="00000000" w:rsidR="00000000" w:rsidRPr="00000000">
        <w:rPr>
          <w:i w:val="1"/>
          <w:iCs w:val="1"/>
          <w:sz w:val="28"/>
          <w:szCs w:val="28"/>
          <w:rtl w:val="0"/>
        </w:rPr>
        <w:t xml:space="preserve">How the NRS AI tracks your money and how to legally separate your accounts.</w:t>
      </w:r>
    </w:p>
    <w:p w:rsidR="00000000" w:rsidDel="00000000" w:rsidP="00000000" w:rsidRDefault="00000000" w:rsidRPr="00000000" w14:paraId="00000008">
      <w:pPr>
        <w:numPr>
          <w:ilvl w:val="0"/>
          <w:numId w:val="2"/>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Chapter 3: The ₦500k Rent Secret</w:t>
      </w:r>
    </w:p>
    <w:p w:rsidR="00000000" w:rsidDel="00000000" w:rsidP="00000000" w:rsidRDefault="00000000" w:rsidRPr="00000000" w14:paraId="00000009">
      <w:pPr>
        <w:numPr>
          <w:ilvl w:val="1"/>
          <w:numId w:val="2"/>
        </w:numPr>
        <w:spacing w:after="0" w:afterAutospacing="0" w:before="0" w:beforeAutospacing="0" w:lineRule="auto"/>
        <w:ind w:left="1440" w:hanging="360"/>
        <w:rPr>
          <w:sz w:val="28"/>
          <w:szCs w:val="28"/>
        </w:rPr>
      </w:pPr>
      <w:r w:rsidDel="00000000" w:rsidR="00000000" w:rsidRPr="00000000">
        <w:rPr>
          <w:i w:val="1"/>
          <w:iCs w:val="1"/>
          <w:sz w:val="28"/>
          <w:szCs w:val="28"/>
          <w:rtl w:val="0"/>
        </w:rPr>
        <w:t xml:space="preserve">How to claim the new 2026 rent relief and the documents you need to do it.</w:t>
      </w:r>
    </w:p>
    <w:p w:rsidR="00000000" w:rsidDel="00000000" w:rsidP="00000000" w:rsidRDefault="00000000" w:rsidRPr="00000000" w14:paraId="0000000A">
      <w:pPr>
        <w:numPr>
          <w:ilvl w:val="0"/>
          <w:numId w:val="2"/>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Chapter 4: Protecting the Side-Hustle</w:t>
      </w:r>
    </w:p>
    <w:p w:rsidR="00000000" w:rsidDel="00000000" w:rsidP="00000000" w:rsidRDefault="00000000" w:rsidRPr="00000000" w14:paraId="0000000B">
      <w:pPr>
        <w:numPr>
          <w:ilvl w:val="1"/>
          <w:numId w:val="2"/>
        </w:numPr>
        <w:spacing w:after="0" w:afterAutospacing="0" w:before="0" w:beforeAutospacing="0" w:lineRule="auto"/>
        <w:ind w:left="1440" w:hanging="360"/>
        <w:rPr>
          <w:sz w:val="28"/>
          <w:szCs w:val="28"/>
        </w:rPr>
      </w:pPr>
      <w:r w:rsidDel="00000000" w:rsidR="00000000" w:rsidRPr="00000000">
        <w:rPr>
          <w:i w:val="1"/>
          <w:iCs w:val="1"/>
          <w:sz w:val="28"/>
          <w:szCs w:val="28"/>
          <w:rtl w:val="0"/>
        </w:rPr>
        <w:t xml:space="preserve">The ₦100M exemption and how to turn your hustle into a "Tax-Free Zone."</w:t>
      </w:r>
    </w:p>
    <w:p w:rsidR="00000000" w:rsidDel="00000000" w:rsidP="00000000" w:rsidRDefault="00000000" w:rsidRPr="00000000" w14:paraId="0000000C">
      <w:pPr>
        <w:numPr>
          <w:ilvl w:val="0"/>
          <w:numId w:val="2"/>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Chapter 5: The "Micro-Tax" Audit</w:t>
      </w:r>
    </w:p>
    <w:p w:rsidR="00000000" w:rsidDel="00000000" w:rsidP="00000000" w:rsidRDefault="00000000" w:rsidRPr="00000000" w14:paraId="0000000D">
      <w:pPr>
        <w:numPr>
          <w:ilvl w:val="1"/>
          <w:numId w:val="2"/>
        </w:numPr>
        <w:spacing w:after="0" w:afterAutospacing="0" w:before="0" w:beforeAutospacing="0" w:lineRule="auto"/>
        <w:ind w:left="1440" w:hanging="360"/>
        <w:rPr>
          <w:sz w:val="28"/>
          <w:szCs w:val="28"/>
        </w:rPr>
      </w:pPr>
      <w:r w:rsidDel="00000000" w:rsidR="00000000" w:rsidRPr="00000000">
        <w:rPr>
          <w:i w:val="1"/>
          <w:iCs w:val="1"/>
          <w:sz w:val="28"/>
          <w:szCs w:val="28"/>
          <w:rtl w:val="0"/>
        </w:rPr>
        <w:t xml:space="preserve">Plugging the 7.5% VAT leak on USSD and Fintech transfers.</w:t>
      </w:r>
    </w:p>
    <w:p w:rsidR="00000000" w:rsidDel="00000000" w:rsidP="00000000" w:rsidRDefault="00000000" w:rsidRPr="00000000" w14:paraId="0000000E">
      <w:pPr>
        <w:numPr>
          <w:ilvl w:val="0"/>
          <w:numId w:val="2"/>
        </w:numPr>
        <w:spacing w:after="0" w:afterAutospacing="0" w:before="0" w:beforeAutospacing="0" w:lineRule="auto"/>
        <w:ind w:left="720" w:hanging="360"/>
        <w:rPr>
          <w:sz w:val="28"/>
          <w:szCs w:val="28"/>
        </w:rPr>
      </w:pPr>
      <w:r w:rsidDel="00000000" w:rsidR="00000000" w:rsidRPr="00000000">
        <w:rPr>
          <w:b w:val="1"/>
          <w:bCs w:val="1"/>
          <w:sz w:val="28"/>
          <w:szCs w:val="28"/>
          <w:rtl w:val="0"/>
        </w:rPr>
        <w:t xml:space="preserve">Conclusion: The 14-Day Grace Period</w:t>
      </w:r>
    </w:p>
    <w:p w:rsidR="00000000" w:rsidDel="00000000" w:rsidP="00000000" w:rsidRDefault="00000000" w:rsidRPr="00000000" w14:paraId="0000000F">
      <w:pPr>
        <w:numPr>
          <w:ilvl w:val="1"/>
          <w:numId w:val="2"/>
        </w:numPr>
        <w:spacing w:after="240" w:before="0" w:beforeAutospacing="0" w:lineRule="auto"/>
        <w:ind w:left="1440" w:hanging="360"/>
      </w:pPr>
      <w:r w:rsidDel="00000000" w:rsidR="00000000" w:rsidRPr="00000000">
        <w:rPr>
          <w:i w:val="1"/>
          <w:iCs w:val="1"/>
          <w:sz w:val="28"/>
          <w:szCs w:val="28"/>
          <w:rtl w:val="0"/>
        </w:rPr>
        <w:t xml:space="preserve">Your step-by-step checklist for the April 14th LIRS deadline.</w:t>
      </w:r>
      <w:r w:rsidDel="00000000" w:rsidR="00000000" w:rsidRPr="00000000">
        <w:br w:type="page"/>
      </w:r>
      <w:r w:rsidDel="00000000" w:rsidR="00000000" w:rsidRPr="00000000">
        <w:rPr>
          <w:rtl w:val="0"/>
        </w:rPr>
      </w:r>
    </w:p>
    <w:p w:rsidR="00000000" w:rsidDel="00000000" w:rsidP="00000000" w:rsidRDefault="00000000" w:rsidRPr="00000000" w14:paraId="00000010">
      <w:pPr>
        <w:spacing w:after="240" w:before="240" w:lineRule="auto"/>
        <w:ind w:left="1440" w:firstLine="0"/>
        <w:rPr>
          <w:i w:val="1"/>
          <w:iCs w:val="1"/>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pStyle w:val="Title"/>
        <w:spacing w:line="480" w:lineRule="auto"/>
        <w:rPr>
          <w:sz w:val="58"/>
          <w:szCs w:val="58"/>
        </w:rPr>
      </w:pPr>
      <w:bookmarkStart w:colFirst="0" w:colLast="0" w:name="_eca9ebb5rojd" w:id="1"/>
      <w:bookmarkEnd w:id="1"/>
      <w:r w:rsidDel="00000000" w:rsidR="00000000" w:rsidRPr="00000000">
        <w:rPr>
          <w:sz w:val="58"/>
          <w:szCs w:val="58"/>
          <w:rtl w:val="0"/>
        </w:rPr>
        <w:t xml:space="preserve">INTRODUCTION: The "NRS Shock"</w:t>
      </w:r>
    </w:p>
    <w:p w:rsidR="00000000" w:rsidDel="00000000" w:rsidP="00000000" w:rsidRDefault="00000000" w:rsidRPr="00000000" w14:paraId="00000013">
      <w:pPr>
        <w:spacing w:line="480" w:lineRule="auto"/>
        <w:rPr>
          <w:sz w:val="28"/>
          <w:szCs w:val="28"/>
        </w:rPr>
      </w:pPr>
      <w:r w:rsidDel="00000000" w:rsidR="00000000" w:rsidRPr="00000000">
        <w:rPr>
          <w:rtl w:val="0"/>
        </w:rPr>
      </w:r>
    </w:p>
    <w:p w:rsidR="00000000" w:rsidDel="00000000" w:rsidP="00000000" w:rsidRDefault="00000000" w:rsidRPr="00000000" w14:paraId="00000014">
      <w:pPr>
        <w:spacing w:line="480" w:lineRule="auto"/>
        <w:rPr>
          <w:sz w:val="28"/>
          <w:szCs w:val="28"/>
        </w:rPr>
      </w:pPr>
      <w:r w:rsidDel="00000000" w:rsidR="00000000" w:rsidRPr="00000000">
        <w:rPr>
          <w:sz w:val="28"/>
          <w:szCs w:val="28"/>
          <w:rtl w:val="0"/>
        </w:rPr>
        <w:t xml:space="preserve">Hey Corporate-Hustler,</w:t>
      </w:r>
    </w:p>
    <w:p w:rsidR="00000000" w:rsidDel="00000000" w:rsidP="00000000" w:rsidRDefault="00000000" w:rsidRPr="00000000" w14:paraId="00000015">
      <w:pPr>
        <w:spacing w:line="480" w:lineRule="auto"/>
        <w:rPr>
          <w:sz w:val="28"/>
          <w:szCs w:val="28"/>
        </w:rPr>
      </w:pPr>
      <w:r w:rsidDel="00000000" w:rsidR="00000000" w:rsidRPr="00000000">
        <w:rPr>
          <w:sz w:val="28"/>
          <w:szCs w:val="28"/>
          <w:rtl w:val="0"/>
        </w:rPr>
        <w:t xml:space="preserve">Let’s talk about Tunde.</w:t>
      </w:r>
    </w:p>
    <w:p w:rsidR="00000000" w:rsidDel="00000000" w:rsidP="00000000" w:rsidRDefault="00000000" w:rsidRPr="00000000" w14:paraId="00000016">
      <w:pPr>
        <w:spacing w:line="480" w:lineRule="auto"/>
        <w:rPr>
          <w:sz w:val="28"/>
          <w:szCs w:val="28"/>
        </w:rPr>
      </w:pPr>
      <w:r w:rsidDel="00000000" w:rsidR="00000000" w:rsidRPr="00000000">
        <w:rPr>
          <w:sz w:val="28"/>
          <w:szCs w:val="28"/>
          <w:rtl w:val="0"/>
        </w:rPr>
        <w:t xml:space="preserve">Tunde is a Senior Analyst at a top bank in Marina. He’s sharp, hardworking, and like most of us in 2026, he has a "little something" on the side—a solar inverter installation business that brings in some extra Naira to keep up with the rising cost of living.</w:t>
      </w:r>
    </w:p>
    <w:p w:rsidR="00000000" w:rsidDel="00000000" w:rsidP="00000000" w:rsidRDefault="00000000" w:rsidRPr="00000000" w14:paraId="00000017">
      <w:pPr>
        <w:spacing w:line="480" w:lineRule="auto"/>
        <w:rPr>
          <w:sz w:val="28"/>
          <w:szCs w:val="28"/>
        </w:rPr>
      </w:pPr>
      <w:r w:rsidDel="00000000" w:rsidR="00000000" w:rsidRPr="00000000">
        <w:rPr>
          <w:sz w:val="28"/>
          <w:szCs w:val="28"/>
          <w:rtl w:val="0"/>
        </w:rPr>
        <w:t xml:space="preserve">Last month, Tunde’s world came to a standstill. Not because of a bad investment or a market crash, but because of a single SMS from his bank:</w:t>
      </w:r>
    </w:p>
    <w:p w:rsidR="00000000" w:rsidDel="00000000" w:rsidP="00000000" w:rsidRDefault="00000000" w:rsidRPr="00000000" w14:paraId="00000018">
      <w:pPr>
        <w:spacing w:line="480" w:lineRule="auto"/>
        <w:rPr>
          <w:sz w:val="28"/>
          <w:szCs w:val="28"/>
        </w:rPr>
      </w:pPr>
      <w:r w:rsidDel="00000000" w:rsidR="00000000" w:rsidRPr="00000000">
        <w:rPr>
          <w:b w:val="1"/>
          <w:bCs w:val="1"/>
          <w:sz w:val="28"/>
          <w:szCs w:val="28"/>
          <w:rtl w:val="0"/>
        </w:rPr>
        <w:t xml:space="preserve">"</w:t>
      </w:r>
      <w:r w:rsidDel="00000000" w:rsidR="00000000" w:rsidRPr="00000000">
        <w:rPr>
          <w:b w:val="1"/>
          <w:bCs w:val="1"/>
          <w:i w:val="1"/>
          <w:iCs w:val="1"/>
          <w:sz w:val="28"/>
          <w:szCs w:val="28"/>
          <w:rtl w:val="0"/>
        </w:rPr>
        <w:t xml:space="preserve">Dear Customer, please be informed that a Post-No-Debit (PND) has been placed on your account XYZ123 per instructions from the Nigeria Revenue Service (NRS) for 'Unexplained Inflows' inconsistent with your NIN-linked profile."</w:t>
      </w:r>
      <w:r w:rsidDel="00000000" w:rsidR="00000000" w:rsidRPr="00000000">
        <w:rPr>
          <w:rtl w:val="0"/>
        </w:rPr>
      </w:r>
    </w:p>
    <w:p w:rsidR="00000000" w:rsidDel="00000000" w:rsidP="00000000" w:rsidRDefault="00000000" w:rsidRPr="00000000" w14:paraId="00000019">
      <w:pPr>
        <w:spacing w:line="480" w:lineRule="auto"/>
        <w:rPr>
          <w:sz w:val="28"/>
          <w:szCs w:val="28"/>
        </w:rPr>
      </w:pPr>
      <w:r w:rsidDel="00000000" w:rsidR="00000000" w:rsidRPr="00000000">
        <w:rPr>
          <w:sz w:val="28"/>
          <w:szCs w:val="28"/>
          <w:rtl w:val="0"/>
        </w:rPr>
        <w:t xml:space="preserve">In plain English? The NRS (the agency we used to call FIRS) used their new AI surveillance system to flag Tunde. They saw his ₦550k salary coming in, but they also saw ₦2.2M in "side-hustle alerts" hitting his personal account every month. Because his NIN is now linked to every single bank account he owns, the NRS didn't need to knock on his door. They just flipped a digital switch.</w:t>
      </w:r>
    </w:p>
    <w:p w:rsidR="00000000" w:rsidDel="00000000" w:rsidP="00000000" w:rsidRDefault="00000000" w:rsidRPr="00000000" w14:paraId="0000001A">
      <w:pPr>
        <w:spacing w:line="480" w:lineRule="auto"/>
        <w:rPr>
          <w:sz w:val="28"/>
          <w:szCs w:val="28"/>
        </w:rPr>
      </w:pPr>
      <w:r w:rsidDel="00000000" w:rsidR="00000000" w:rsidRPr="00000000">
        <w:rPr>
          <w:sz w:val="28"/>
          <w:szCs w:val="28"/>
          <w:rtl w:val="0"/>
        </w:rPr>
        <w:t xml:space="preserve">Welcome to the 2026 Reality.</w:t>
      </w:r>
    </w:p>
    <w:p w:rsidR="00000000" w:rsidDel="00000000" w:rsidP="00000000" w:rsidRDefault="00000000" w:rsidRPr="00000000" w14:paraId="0000001B">
      <w:pPr>
        <w:spacing w:line="480" w:lineRule="auto"/>
        <w:rPr>
          <w:sz w:val="28"/>
          <w:szCs w:val="28"/>
        </w:rPr>
      </w:pPr>
      <w:r w:rsidDel="00000000" w:rsidR="00000000" w:rsidRPr="00000000">
        <w:rPr>
          <w:sz w:val="28"/>
          <w:szCs w:val="28"/>
          <w:rtl w:val="0"/>
        </w:rPr>
        <w:t xml:space="preserve">The days of "hiding" your side income are officially over. The government isn't just looking for big corporations anymore; they are looking at you. They’ve seen the "Alerts" and they want their cut.</w:t>
      </w:r>
    </w:p>
    <w:p w:rsidR="00000000" w:rsidDel="00000000" w:rsidP="00000000" w:rsidRDefault="00000000" w:rsidRPr="00000000" w14:paraId="0000001C">
      <w:pPr>
        <w:spacing w:line="480" w:lineRule="auto"/>
        <w:rPr>
          <w:sz w:val="28"/>
          <w:szCs w:val="28"/>
        </w:rPr>
      </w:pPr>
      <w:r w:rsidDel="00000000" w:rsidR="00000000" w:rsidRPr="00000000">
        <w:rPr>
          <w:sz w:val="28"/>
          <w:szCs w:val="28"/>
          <w:rtl w:val="0"/>
        </w:rPr>
        <w:t xml:space="preserve">But here is the good news: You don’t have to be like Tunde. You don’t have to live in fear of a frozen account or an "NRS Shock" in your inbox.</w:t>
      </w:r>
    </w:p>
    <w:p w:rsidR="00000000" w:rsidDel="00000000" w:rsidP="00000000" w:rsidRDefault="00000000" w:rsidRPr="00000000" w14:paraId="0000001D">
      <w:pPr>
        <w:spacing w:line="480" w:lineRule="auto"/>
        <w:rPr>
          <w:sz w:val="28"/>
          <w:szCs w:val="28"/>
        </w:rPr>
      </w:pPr>
      <w:r w:rsidDel="00000000" w:rsidR="00000000" w:rsidRPr="00000000">
        <w:rPr>
          <w:rtl w:val="0"/>
        </w:rPr>
      </w:r>
    </w:p>
    <w:p w:rsidR="00000000" w:rsidDel="00000000" w:rsidP="00000000" w:rsidRDefault="00000000" w:rsidRPr="00000000" w14:paraId="0000001E">
      <w:pPr>
        <w:spacing w:line="480" w:lineRule="auto"/>
        <w:rPr>
          <w:sz w:val="28"/>
          <w:szCs w:val="28"/>
        </w:rPr>
      </w:pPr>
      <w:r w:rsidDel="00000000" w:rsidR="00000000" w:rsidRPr="00000000">
        <w:rPr>
          <w:sz w:val="28"/>
          <w:szCs w:val="28"/>
          <w:rtl w:val="0"/>
        </w:rPr>
        <w:t xml:space="preserve">I’m Chioma, your Tax-Savvy Sister. I’ve spent the last few years navigating the murky waters of Nigerian tax law, and I’ve written this "Tax Shield" because I’m tired of seeing smart, hardworking Nigerians lose their hard-earned money to avoidable penalties and "quiet" tax hikes.</w:t>
      </w:r>
    </w:p>
    <w:p w:rsidR="00000000" w:rsidDel="00000000" w:rsidP="00000000" w:rsidRDefault="00000000" w:rsidRPr="00000000" w14:paraId="0000001F">
      <w:pPr>
        <w:spacing w:line="480" w:lineRule="auto"/>
        <w:rPr>
          <w:sz w:val="28"/>
          <w:szCs w:val="28"/>
        </w:rPr>
      </w:pPr>
      <w:r w:rsidDel="00000000" w:rsidR="00000000" w:rsidRPr="00000000">
        <w:rPr>
          <w:rtl w:val="0"/>
        </w:rPr>
      </w:r>
    </w:p>
    <w:p w:rsidR="00000000" w:rsidDel="00000000" w:rsidP="00000000" w:rsidRDefault="00000000" w:rsidRPr="00000000" w14:paraId="00000020">
      <w:pPr>
        <w:spacing w:line="480" w:lineRule="auto"/>
        <w:rPr>
          <w:sz w:val="28"/>
          <w:szCs w:val="28"/>
        </w:rPr>
      </w:pPr>
      <w:r w:rsidDel="00000000" w:rsidR="00000000" w:rsidRPr="00000000">
        <w:rPr>
          <w:sz w:val="28"/>
          <w:szCs w:val="28"/>
          <w:rtl w:val="0"/>
        </w:rPr>
        <w:t xml:space="preserve">With the LIRS deadline moved to April 14th, we have exactly 14 days to get your house in order. We are going to move you from "Targeted" to "Tax-Shielded."</w:t>
      </w:r>
    </w:p>
    <w:p w:rsidR="00000000" w:rsidDel="00000000" w:rsidP="00000000" w:rsidRDefault="00000000" w:rsidRPr="00000000" w14:paraId="00000021">
      <w:pPr>
        <w:spacing w:line="480" w:lineRule="auto"/>
        <w:rPr>
          <w:sz w:val="28"/>
          <w:szCs w:val="28"/>
        </w:rPr>
      </w:pPr>
      <w:r w:rsidDel="00000000" w:rsidR="00000000" w:rsidRPr="00000000">
        <w:rPr>
          <w:rtl w:val="0"/>
        </w:rPr>
      </w:r>
    </w:p>
    <w:p w:rsidR="00000000" w:rsidDel="00000000" w:rsidP="00000000" w:rsidRDefault="00000000" w:rsidRPr="00000000" w14:paraId="00000022">
      <w:pPr>
        <w:spacing w:line="480" w:lineRule="auto"/>
        <w:rPr>
          <w:sz w:val="28"/>
          <w:szCs w:val="28"/>
        </w:rPr>
      </w:pPr>
      <w:r w:rsidDel="00000000" w:rsidR="00000000" w:rsidRPr="00000000">
        <w:rPr>
          <w:sz w:val="28"/>
          <w:szCs w:val="28"/>
          <w:rtl w:val="0"/>
        </w:rPr>
        <w:t xml:space="preserve">Grab a cold drink. Let’s protect your bag.</w:t>
      </w:r>
    </w:p>
    <w:p w:rsidR="00000000" w:rsidDel="00000000" w:rsidP="00000000" w:rsidRDefault="00000000" w:rsidRPr="00000000" w14:paraId="00000023">
      <w:pPr>
        <w:spacing w:line="480" w:lineRule="auto"/>
        <w:rPr>
          <w:sz w:val="28"/>
          <w:szCs w:val="28"/>
        </w:rPr>
      </w:pPr>
      <w:r w:rsidDel="00000000" w:rsidR="00000000" w:rsidRPr="00000000">
        <w:rPr>
          <w:rtl w:val="0"/>
        </w:rPr>
      </w:r>
    </w:p>
    <w:p w:rsidR="00000000" w:rsidDel="00000000" w:rsidP="00000000" w:rsidRDefault="00000000" w:rsidRPr="00000000" w14:paraId="00000024">
      <w:pPr>
        <w:spacing w:line="480" w:lineRule="auto"/>
        <w:rPr>
          <w:b w:val="1"/>
          <w:bCs w:val="1"/>
          <w:sz w:val="28"/>
          <w:szCs w:val="28"/>
        </w:rPr>
      </w:pPr>
      <w:r w:rsidDel="00000000" w:rsidR="00000000" w:rsidRPr="00000000">
        <w:rPr>
          <w:b w:val="1"/>
          <w:bCs w:val="1"/>
          <w:sz w:val="28"/>
          <w:szCs w:val="28"/>
          <w:rtl w:val="0"/>
        </w:rPr>
        <w:t xml:space="preserve">Quick Win: The "Audit-Proof" Audit</w:t>
      </w:r>
    </w:p>
    <w:p w:rsidR="00000000" w:rsidDel="00000000" w:rsidP="00000000" w:rsidRDefault="00000000" w:rsidRPr="00000000" w14:paraId="00000025">
      <w:pPr>
        <w:spacing w:line="480" w:lineRule="auto"/>
        <w:rPr>
          <w:sz w:val="28"/>
          <w:szCs w:val="28"/>
        </w:rPr>
      </w:pPr>
      <w:r w:rsidDel="00000000" w:rsidR="00000000" w:rsidRPr="00000000">
        <w:rPr>
          <w:sz w:val="28"/>
          <w:szCs w:val="28"/>
          <w:rtl w:val="0"/>
        </w:rPr>
        <w:t xml:space="preserve">Before you read Chapter 1, do this right now: Open your primary banking app. Look at your last 3 months of transactions. Any credit alert that isn't your salary is a "red flag" to the NRS AI if it’s sitting in your personal account. Total them up. That number is your Exposure Gap. Identifying it is the first step to fixing it.</w:t>
      </w:r>
    </w:p>
    <w:p w:rsidR="00000000" w:rsidDel="00000000" w:rsidP="00000000" w:rsidRDefault="00000000" w:rsidRPr="00000000" w14:paraId="00000026">
      <w:pPr>
        <w:spacing w:line="480" w:lineRule="auto"/>
        <w:rPr>
          <w:sz w:val="28"/>
          <w:szCs w:val="28"/>
        </w:rPr>
      </w:pPr>
      <w:r w:rsidDel="00000000" w:rsidR="00000000" w:rsidRPr="00000000">
        <w:rPr>
          <w:rtl w:val="0"/>
        </w:rPr>
      </w:r>
    </w:p>
    <w:p w:rsidR="00000000" w:rsidDel="00000000" w:rsidP="00000000" w:rsidRDefault="00000000" w:rsidRPr="00000000" w14:paraId="00000027">
      <w:pPr>
        <w:spacing w:line="48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8">
      <w:pPr>
        <w:pStyle w:val="Heading1"/>
        <w:spacing w:line="480" w:lineRule="auto"/>
        <w:jc w:val="center"/>
        <w:rPr>
          <w:b w:val="1"/>
          <w:bCs w:val="1"/>
          <w:sz w:val="44"/>
          <w:szCs w:val="44"/>
        </w:rPr>
      </w:pPr>
      <w:bookmarkStart w:colFirst="0" w:colLast="0" w:name="_ghq4dtv9uuul" w:id="2"/>
      <w:bookmarkEnd w:id="2"/>
      <w:r w:rsidDel="00000000" w:rsidR="00000000" w:rsidRPr="00000000">
        <w:rPr>
          <w:b w:val="1"/>
          <w:bCs w:val="1"/>
          <w:sz w:val="44"/>
          <w:szCs w:val="44"/>
          <w:rtl w:val="0"/>
        </w:rPr>
        <w:t xml:space="preserve"> CHAPTER 1: Why Your Salary Shrank (The "Silent" Tax Hike)</w:t>
      </w:r>
    </w:p>
    <w:p w:rsidR="00000000" w:rsidDel="00000000" w:rsidP="00000000" w:rsidRDefault="00000000" w:rsidRPr="00000000" w14:paraId="00000029">
      <w:pPr>
        <w:spacing w:line="480" w:lineRule="auto"/>
        <w:rPr>
          <w:sz w:val="28"/>
          <w:szCs w:val="28"/>
        </w:rPr>
      </w:pPr>
      <w:r w:rsidDel="00000000" w:rsidR="00000000" w:rsidRPr="00000000">
        <w:rPr>
          <w:rtl w:val="0"/>
        </w:rPr>
      </w:r>
    </w:p>
    <w:p w:rsidR="00000000" w:rsidDel="00000000" w:rsidP="00000000" w:rsidRDefault="00000000" w:rsidRPr="00000000" w14:paraId="0000002A">
      <w:pPr>
        <w:spacing w:line="480" w:lineRule="auto"/>
        <w:rPr>
          <w:sz w:val="28"/>
          <w:szCs w:val="28"/>
        </w:rPr>
      </w:pPr>
      <w:r w:rsidDel="00000000" w:rsidR="00000000" w:rsidRPr="00000000">
        <w:rPr>
          <w:sz w:val="28"/>
          <w:szCs w:val="28"/>
          <w:rtl w:val="0"/>
        </w:rPr>
        <w:t xml:space="preserve">Let’s be honest—did you stare at your January 2026 salary alert and wonder if your HR department made a mistake?</w:t>
      </w:r>
    </w:p>
    <w:p w:rsidR="00000000" w:rsidDel="00000000" w:rsidP="00000000" w:rsidRDefault="00000000" w:rsidRPr="00000000" w14:paraId="0000002B">
      <w:pPr>
        <w:spacing w:line="480" w:lineRule="auto"/>
        <w:rPr>
          <w:sz w:val="28"/>
          <w:szCs w:val="28"/>
        </w:rPr>
      </w:pPr>
      <w:r w:rsidDel="00000000" w:rsidR="00000000" w:rsidRPr="00000000">
        <w:rPr>
          <w:sz w:val="28"/>
          <w:szCs w:val="28"/>
          <w:rtl w:val="0"/>
        </w:rPr>
        <w:t xml:space="preserve">You aren't alone. Thousands of Corporate-Hustlers across Nigeria had the same "Wait, what?" moment. Your gross pay stayed the same, but the actual money hitting your account—the "Take-Home"—dropped.</w:t>
      </w:r>
    </w:p>
    <w:p w:rsidR="00000000" w:rsidDel="00000000" w:rsidP="00000000" w:rsidRDefault="00000000" w:rsidRPr="00000000" w14:paraId="0000002C">
      <w:pPr>
        <w:spacing w:line="480" w:lineRule="auto"/>
        <w:rPr>
          <w:sz w:val="28"/>
          <w:szCs w:val="28"/>
        </w:rPr>
      </w:pPr>
      <w:r w:rsidDel="00000000" w:rsidR="00000000" w:rsidRPr="00000000">
        <w:rPr>
          <w:sz w:val="28"/>
          <w:szCs w:val="28"/>
          <w:rtl w:val="0"/>
        </w:rPr>
        <w:t xml:space="preserve">No, your boss didn’t cut your pay. The NRS (Nigeria Revenue Service) simply moved the goalposts while everyone was sleeping.</w:t>
      </w:r>
    </w:p>
    <w:p w:rsidR="00000000" w:rsidDel="00000000" w:rsidP="00000000" w:rsidRDefault="00000000" w:rsidRPr="00000000" w14:paraId="0000002D">
      <w:pPr>
        <w:spacing w:line="480" w:lineRule="auto"/>
        <w:rPr>
          <w:sz w:val="28"/>
          <w:szCs w:val="28"/>
        </w:rPr>
      </w:pPr>
      <w:r w:rsidDel="00000000" w:rsidR="00000000" w:rsidRPr="00000000">
        <w:rPr>
          <w:rtl w:val="0"/>
        </w:rPr>
      </w:r>
    </w:p>
    <w:p w:rsidR="00000000" w:rsidDel="00000000" w:rsidP="00000000" w:rsidRDefault="00000000" w:rsidRPr="00000000" w14:paraId="0000002E">
      <w:pPr>
        <w:spacing w:line="480" w:lineRule="auto"/>
        <w:rPr>
          <w:b w:val="1"/>
          <w:bCs w:val="1"/>
          <w:sz w:val="28"/>
          <w:szCs w:val="28"/>
        </w:rPr>
      </w:pPr>
      <w:r w:rsidDel="00000000" w:rsidR="00000000" w:rsidRPr="00000000">
        <w:rPr>
          <w:b w:val="1"/>
          <w:bCs w:val="1"/>
          <w:sz w:val="28"/>
          <w:szCs w:val="28"/>
          <w:rtl w:val="0"/>
        </w:rPr>
        <w:t xml:space="preserve">The Death of the CRA (The 21% Secret)</w:t>
      </w:r>
    </w:p>
    <w:p w:rsidR="00000000" w:rsidDel="00000000" w:rsidP="00000000" w:rsidRDefault="00000000" w:rsidRPr="00000000" w14:paraId="0000002F">
      <w:pPr>
        <w:spacing w:line="480" w:lineRule="auto"/>
        <w:rPr>
          <w:sz w:val="28"/>
          <w:szCs w:val="28"/>
        </w:rPr>
      </w:pPr>
      <w:r w:rsidDel="00000000" w:rsidR="00000000" w:rsidRPr="00000000">
        <w:rPr>
          <w:sz w:val="28"/>
          <w:szCs w:val="28"/>
          <w:rtl w:val="0"/>
        </w:rPr>
        <w:t xml:space="preserve">For years, we had a "best friend" in the tax code called the Consolidated Relief Allowance (CRA). It was a beautiful piece of math that automatically shielded a huge chunk of your salary from taxes.</w:t>
      </w:r>
    </w:p>
    <w:p w:rsidR="00000000" w:rsidDel="00000000" w:rsidP="00000000" w:rsidRDefault="00000000" w:rsidRPr="00000000" w14:paraId="00000030">
      <w:pPr>
        <w:spacing w:line="480" w:lineRule="auto"/>
        <w:rPr>
          <w:sz w:val="28"/>
          <w:szCs w:val="28"/>
        </w:rPr>
      </w:pPr>
      <w:r w:rsidDel="00000000" w:rsidR="00000000" w:rsidRPr="00000000">
        <w:rPr>
          <w:sz w:val="28"/>
          <w:szCs w:val="28"/>
          <w:rtl w:val="0"/>
        </w:rPr>
        <w:t xml:space="preserve">Essentially, the law allowed you to take ₦200,000 + 21% of your gross income and declare it "Tax-Free" before the government even looked at your money. For a mid-level professional earning ₦500k a month, that was a significant shield.</w:t>
      </w:r>
    </w:p>
    <w:p w:rsidR="00000000" w:rsidDel="00000000" w:rsidP="00000000" w:rsidRDefault="00000000" w:rsidRPr="00000000" w14:paraId="00000031">
      <w:pPr>
        <w:spacing w:line="480" w:lineRule="auto"/>
        <w:rPr>
          <w:sz w:val="28"/>
          <w:szCs w:val="28"/>
        </w:rPr>
      </w:pPr>
      <w:r w:rsidDel="00000000" w:rsidR="00000000" w:rsidRPr="00000000">
        <w:rPr>
          <w:sz w:val="28"/>
          <w:szCs w:val="28"/>
          <w:rtl w:val="0"/>
        </w:rPr>
        <w:t xml:space="preserve">As of January 1, 2026, the CRA has been officially repealed. The government’s logic? They claim they are "simplifying" the tax code. But the reality for your pocket is simple: More of your salary is now "Taxable Income." Because that 21% shield is gone, the NRS is now reaching deeper into your base pay.</w:t>
      </w:r>
    </w:p>
    <w:p w:rsidR="00000000" w:rsidDel="00000000" w:rsidP="00000000" w:rsidRDefault="00000000" w:rsidRPr="00000000" w14:paraId="00000032">
      <w:pPr>
        <w:spacing w:line="480" w:lineRule="auto"/>
        <w:rPr>
          <w:sz w:val="28"/>
          <w:szCs w:val="28"/>
        </w:rPr>
      </w:pPr>
      <w:r w:rsidDel="00000000" w:rsidR="00000000" w:rsidRPr="00000000">
        <w:rPr>
          <w:rtl w:val="0"/>
        </w:rPr>
      </w:r>
    </w:p>
    <w:p w:rsidR="00000000" w:rsidDel="00000000" w:rsidP="00000000" w:rsidRDefault="00000000" w:rsidRPr="00000000" w14:paraId="00000033">
      <w:pPr>
        <w:spacing w:line="480" w:lineRule="auto"/>
        <w:rPr>
          <w:b w:val="1"/>
          <w:bCs w:val="1"/>
          <w:sz w:val="28"/>
          <w:szCs w:val="28"/>
        </w:rPr>
      </w:pPr>
      <w:r w:rsidDel="00000000" w:rsidR="00000000" w:rsidRPr="00000000">
        <w:rPr>
          <w:b w:val="1"/>
          <w:bCs w:val="1"/>
          <w:sz w:val="28"/>
          <w:szCs w:val="28"/>
          <w:rtl w:val="0"/>
        </w:rPr>
        <w:t xml:space="preserve">Why "Quiet" is Dangerous</w:t>
      </w:r>
    </w:p>
    <w:p w:rsidR="00000000" w:rsidDel="00000000" w:rsidP="00000000" w:rsidRDefault="00000000" w:rsidRPr="00000000" w14:paraId="00000034">
      <w:pPr>
        <w:spacing w:line="480" w:lineRule="auto"/>
        <w:rPr>
          <w:sz w:val="28"/>
          <w:szCs w:val="28"/>
        </w:rPr>
      </w:pPr>
      <w:r w:rsidDel="00000000" w:rsidR="00000000" w:rsidRPr="00000000">
        <w:rPr>
          <w:sz w:val="28"/>
          <w:szCs w:val="28"/>
          <w:rtl w:val="0"/>
        </w:rPr>
        <w:t xml:space="preserve">The reason this hurts so much is that it happened quietly. There were no big protests, just a change in the finance act that turned your HR’s payroll software into a more efficient tax-collecting machine.</w:t>
      </w:r>
    </w:p>
    <w:p w:rsidR="00000000" w:rsidDel="00000000" w:rsidP="00000000" w:rsidRDefault="00000000" w:rsidRPr="00000000" w14:paraId="00000035">
      <w:pPr>
        <w:spacing w:line="480" w:lineRule="auto"/>
        <w:rPr>
          <w:sz w:val="28"/>
          <w:szCs w:val="28"/>
        </w:rPr>
      </w:pPr>
      <w:r w:rsidDel="00000000" w:rsidR="00000000" w:rsidRPr="00000000">
        <w:rPr>
          <w:sz w:val="28"/>
          <w:szCs w:val="28"/>
          <w:rtl w:val="0"/>
        </w:rPr>
        <w:t xml:space="preserve">If you feel like you’re working harder but staying in the same place financially, this is why. The "Tax Dragon" is hungrier in 2026, and it’s starting its meal with your monthly paycheck.</w:t>
      </w:r>
    </w:p>
    <w:p w:rsidR="00000000" w:rsidDel="00000000" w:rsidP="00000000" w:rsidRDefault="00000000" w:rsidRPr="00000000" w14:paraId="00000036">
      <w:pPr>
        <w:spacing w:line="480" w:lineRule="auto"/>
        <w:rPr>
          <w:sz w:val="28"/>
          <w:szCs w:val="28"/>
        </w:rPr>
      </w:pPr>
      <w:r w:rsidDel="00000000" w:rsidR="00000000" w:rsidRPr="00000000">
        <w:rPr>
          <w:sz w:val="28"/>
          <w:szCs w:val="28"/>
          <w:rtl w:val="0"/>
        </w:rPr>
        <w:t xml:space="preserve">But don’t panic. While they took away the CRA, they left a few "backdoors" open. The problem is that most Nigerian employees are too busy with the 9-to-5 grind to find them. In the coming chapters, I’m going to show you exactly how to use those backdoors to claw that money back.</w:t>
      </w:r>
    </w:p>
    <w:p w:rsidR="00000000" w:rsidDel="00000000" w:rsidP="00000000" w:rsidRDefault="00000000" w:rsidRPr="00000000" w14:paraId="00000037">
      <w:pPr>
        <w:spacing w:line="480" w:lineRule="auto"/>
        <w:rPr>
          <w:sz w:val="28"/>
          <w:szCs w:val="28"/>
        </w:rPr>
      </w:pPr>
      <w:r w:rsidDel="00000000" w:rsidR="00000000" w:rsidRPr="00000000">
        <w:rPr>
          <w:rtl w:val="0"/>
        </w:rPr>
      </w:r>
    </w:p>
    <w:p w:rsidR="00000000" w:rsidDel="00000000" w:rsidP="00000000" w:rsidRDefault="00000000" w:rsidRPr="00000000" w14:paraId="00000038">
      <w:pPr>
        <w:spacing w:line="480" w:lineRule="auto"/>
        <w:rPr>
          <w:b w:val="1"/>
          <w:bCs w:val="1"/>
          <w:sz w:val="28"/>
          <w:szCs w:val="28"/>
        </w:rPr>
      </w:pPr>
      <w:r w:rsidDel="00000000" w:rsidR="00000000" w:rsidRPr="00000000">
        <w:rPr>
          <w:b w:val="1"/>
          <w:bCs w:val="1"/>
          <w:sz w:val="28"/>
          <w:szCs w:val="28"/>
          <w:rtl w:val="0"/>
        </w:rPr>
        <w:t xml:space="preserve">Quick Win:</w:t>
      </w:r>
      <w:r w:rsidDel="00000000" w:rsidR="00000000" w:rsidRPr="00000000">
        <w:rPr>
          <w:sz w:val="28"/>
          <w:szCs w:val="28"/>
          <w:rtl w:val="0"/>
        </w:rPr>
        <w:t xml:space="preserve"> </w:t>
      </w:r>
      <w:r w:rsidDel="00000000" w:rsidR="00000000" w:rsidRPr="00000000">
        <w:rPr>
          <w:b w:val="1"/>
          <w:bCs w:val="1"/>
          <w:sz w:val="28"/>
          <w:szCs w:val="28"/>
          <w:rtl w:val="0"/>
        </w:rPr>
        <w:t xml:space="preserve">The Payslip "Vibe Check"</w:t>
      </w:r>
    </w:p>
    <w:p w:rsidR="00000000" w:rsidDel="00000000" w:rsidP="00000000" w:rsidRDefault="00000000" w:rsidRPr="00000000" w14:paraId="00000039">
      <w:pPr>
        <w:spacing w:line="480" w:lineRule="auto"/>
        <w:rPr>
          <w:sz w:val="28"/>
          <w:szCs w:val="28"/>
        </w:rPr>
      </w:pPr>
      <w:r w:rsidDel="00000000" w:rsidR="00000000" w:rsidRPr="00000000">
        <w:rPr>
          <w:sz w:val="28"/>
          <w:szCs w:val="28"/>
          <w:rtl w:val="0"/>
        </w:rPr>
        <w:t xml:space="preserve">Don't just look at the alert; look at the math. Pull up your February 2026 payslip and compare it to November 2025.</w:t>
      </w:r>
    </w:p>
    <w:p w:rsidR="00000000" w:rsidDel="00000000" w:rsidP="00000000" w:rsidRDefault="00000000" w:rsidRPr="00000000" w14:paraId="0000003A">
      <w:pPr>
        <w:spacing w:line="480" w:lineRule="auto"/>
        <w:rPr>
          <w:sz w:val="28"/>
          <w:szCs w:val="28"/>
        </w:rPr>
      </w:pPr>
      <w:r w:rsidDel="00000000" w:rsidR="00000000" w:rsidRPr="00000000">
        <w:rPr>
          <w:sz w:val="28"/>
          <w:szCs w:val="28"/>
          <w:rtl w:val="0"/>
        </w:rPr>
        <w:t xml:space="preserve">Look for the row labeled "Consolidated Relief Allowance" or "CRA." 2. In the 2026 slip, you’ll likely see it has vanished or been replaced by a much smaller "Standard Deduction."</w:t>
      </w:r>
    </w:p>
    <w:p w:rsidR="00000000" w:rsidDel="00000000" w:rsidP="00000000" w:rsidRDefault="00000000" w:rsidRPr="00000000" w14:paraId="0000003B">
      <w:pPr>
        <w:spacing w:line="480" w:lineRule="auto"/>
        <w:rPr>
          <w:sz w:val="28"/>
          <w:szCs w:val="28"/>
        </w:rPr>
      </w:pPr>
      <w:r w:rsidDel="00000000" w:rsidR="00000000" w:rsidRPr="00000000">
        <w:rPr>
          <w:sz w:val="28"/>
          <w:szCs w:val="28"/>
          <w:rtl w:val="0"/>
        </w:rPr>
        <w:t xml:space="preserve">Calculate the difference. That "gap" is exactly how much extra you are paying the NRS every month.</w:t>
      </w:r>
    </w:p>
    <w:p w:rsidR="00000000" w:rsidDel="00000000" w:rsidP="00000000" w:rsidRDefault="00000000" w:rsidRPr="00000000" w14:paraId="0000003C">
      <w:pPr>
        <w:spacing w:line="480" w:lineRule="auto"/>
        <w:rPr>
          <w:sz w:val="28"/>
          <w:szCs w:val="28"/>
        </w:rPr>
      </w:pPr>
      <w:r w:rsidDel="00000000" w:rsidR="00000000" w:rsidRPr="00000000">
        <w:rPr>
          <w:sz w:val="28"/>
          <w:szCs w:val="28"/>
          <w:rtl w:val="0"/>
        </w:rPr>
        <w:t xml:space="preserve">Knowing your number is the only way to offset it.</w:t>
      </w:r>
      <w:r w:rsidDel="00000000" w:rsidR="00000000" w:rsidRPr="00000000">
        <w:br w:type="page"/>
      </w:r>
      <w:r w:rsidDel="00000000" w:rsidR="00000000" w:rsidRPr="00000000">
        <w:rPr>
          <w:rtl w:val="0"/>
        </w:rPr>
      </w:r>
    </w:p>
    <w:p w:rsidR="00000000" w:rsidDel="00000000" w:rsidP="00000000" w:rsidRDefault="00000000" w:rsidRPr="00000000" w14:paraId="0000003D">
      <w:pPr>
        <w:pStyle w:val="Heading1"/>
        <w:spacing w:line="480" w:lineRule="auto"/>
        <w:jc w:val="center"/>
        <w:rPr>
          <w:sz w:val="28"/>
          <w:szCs w:val="28"/>
        </w:rPr>
      </w:pPr>
      <w:bookmarkStart w:colFirst="0" w:colLast="0" w:name="_73i5z45uh1a6" w:id="3"/>
      <w:bookmarkEnd w:id="3"/>
      <w:r w:rsidDel="00000000" w:rsidR="00000000" w:rsidRPr="00000000">
        <w:rPr>
          <w:b w:val="1"/>
          <w:bCs w:val="1"/>
          <w:sz w:val="44"/>
          <w:szCs w:val="44"/>
          <w:rtl w:val="0"/>
        </w:rPr>
        <w:t xml:space="preserve">CHAPTER 2: The NIN-Bank Surveillance (How to Hide in Plain Sight)</w:t>
      </w:r>
      <w:r w:rsidDel="00000000" w:rsidR="00000000" w:rsidRPr="00000000">
        <w:rPr>
          <w:rtl w:val="0"/>
        </w:rPr>
      </w:r>
    </w:p>
    <w:p w:rsidR="00000000" w:rsidDel="00000000" w:rsidP="00000000" w:rsidRDefault="00000000" w:rsidRPr="00000000" w14:paraId="0000003E">
      <w:pPr>
        <w:spacing w:line="480" w:lineRule="auto"/>
        <w:rPr>
          <w:sz w:val="28"/>
          <w:szCs w:val="28"/>
        </w:rPr>
      </w:pPr>
      <w:r w:rsidDel="00000000" w:rsidR="00000000" w:rsidRPr="00000000">
        <w:rPr>
          <w:sz w:val="28"/>
          <w:szCs w:val="28"/>
          <w:rtl w:val="0"/>
        </w:rPr>
        <w:t xml:space="preserve">​Remember the Tunde story from the Intro? His biggest mistake wasn't having a side-hustle; it was having a "loud" personal account.</w:t>
      </w:r>
    </w:p>
    <w:p w:rsidR="00000000" w:rsidDel="00000000" w:rsidP="00000000" w:rsidRDefault="00000000" w:rsidRPr="00000000" w14:paraId="0000003F">
      <w:pPr>
        <w:spacing w:line="480" w:lineRule="auto"/>
        <w:rPr>
          <w:sz w:val="28"/>
          <w:szCs w:val="28"/>
        </w:rPr>
      </w:pPr>
      <w:r w:rsidDel="00000000" w:rsidR="00000000" w:rsidRPr="00000000">
        <w:rPr>
          <w:sz w:val="28"/>
          <w:szCs w:val="28"/>
          <w:rtl w:val="0"/>
        </w:rPr>
        <w:t xml:space="preserve">​In 2025, you could get away with receiving ₦100k here and ₦200k there for "consultancy" or "supplies" into your savings account. You’d just label it "Family Support" or leave the narration blank and hope for the best.</w:t>
      </w:r>
    </w:p>
    <w:p w:rsidR="00000000" w:rsidDel="00000000" w:rsidP="00000000" w:rsidRDefault="00000000" w:rsidRPr="00000000" w14:paraId="00000040">
      <w:pPr>
        <w:spacing w:line="480" w:lineRule="auto"/>
        <w:rPr>
          <w:sz w:val="28"/>
          <w:szCs w:val="28"/>
        </w:rPr>
      </w:pPr>
      <w:r w:rsidDel="00000000" w:rsidR="00000000" w:rsidRPr="00000000">
        <w:rPr>
          <w:sz w:val="28"/>
          <w:szCs w:val="28"/>
          <w:rtl w:val="0"/>
        </w:rPr>
        <w:t xml:space="preserve">​That era ended on January 1, 2026.</w:t>
      </w:r>
    </w:p>
    <w:p w:rsidR="00000000" w:rsidDel="00000000" w:rsidP="00000000" w:rsidRDefault="00000000" w:rsidRPr="00000000" w14:paraId="00000041">
      <w:pPr>
        <w:spacing w:line="480" w:lineRule="auto"/>
        <w:rPr>
          <w:sz w:val="28"/>
          <w:szCs w:val="28"/>
        </w:rPr>
      </w:pPr>
      <w:r w:rsidDel="00000000" w:rsidR="00000000" w:rsidRPr="00000000">
        <w:rPr>
          <w:rtl w:val="0"/>
        </w:rPr>
      </w:r>
    </w:p>
    <w:p w:rsidR="00000000" w:rsidDel="00000000" w:rsidP="00000000" w:rsidRDefault="00000000" w:rsidRPr="00000000" w14:paraId="00000042">
      <w:pPr>
        <w:spacing w:line="480" w:lineRule="auto"/>
        <w:rPr>
          <w:b w:val="1"/>
          <w:bCs w:val="1"/>
          <w:sz w:val="32"/>
          <w:szCs w:val="32"/>
        </w:rPr>
      </w:pPr>
      <w:r w:rsidDel="00000000" w:rsidR="00000000" w:rsidRPr="00000000">
        <w:rPr>
          <w:b w:val="1"/>
          <w:bCs w:val="1"/>
          <w:sz w:val="32"/>
          <w:szCs w:val="32"/>
          <w:rtl w:val="0"/>
        </w:rPr>
        <w:t xml:space="preserve">​The "Digital Eye" of the NRS</w:t>
      </w:r>
    </w:p>
    <w:p w:rsidR="00000000" w:rsidDel="00000000" w:rsidP="00000000" w:rsidRDefault="00000000" w:rsidRPr="00000000" w14:paraId="00000043">
      <w:pPr>
        <w:spacing w:line="480" w:lineRule="auto"/>
        <w:rPr>
          <w:sz w:val="28"/>
          <w:szCs w:val="28"/>
        </w:rPr>
      </w:pPr>
      <w:r w:rsidDel="00000000" w:rsidR="00000000" w:rsidRPr="00000000">
        <w:rPr>
          <w:sz w:val="28"/>
          <w:szCs w:val="28"/>
          <w:rtl w:val="0"/>
        </w:rPr>
        <w:t xml:space="preserve">​The NRS has gone full-tech. Since your NIN (National Identification Number) is now your Universal Tax ID, the government doesn't need to ask you how much you earn. They just ask the NIBSS (Nigeria Inter-Bank Settlement System).  </w:t>
      </w:r>
    </w:p>
    <w:p w:rsidR="00000000" w:rsidDel="00000000" w:rsidP="00000000" w:rsidRDefault="00000000" w:rsidRPr="00000000" w14:paraId="00000044">
      <w:pPr>
        <w:spacing w:line="480" w:lineRule="auto"/>
        <w:rPr>
          <w:sz w:val="28"/>
          <w:szCs w:val="28"/>
        </w:rPr>
      </w:pPr>
      <w:r w:rsidDel="00000000" w:rsidR="00000000" w:rsidRPr="00000000">
        <w:rPr>
          <w:sz w:val="28"/>
          <w:szCs w:val="28"/>
          <w:rtl w:val="0"/>
        </w:rPr>
        <w:t xml:space="preserve">​The NRS now uses an AI-driven system that flags "Unexplained Inflows." If your employer reports that they paid you ₦400k, but your bank records show ₦1.2M entering that same account, the AI triggers a "Red Flag." To the NRS, that extra ₦800k is unreported taxable income. They don't care if it was a loan from your cousin or payment for the 10 bags of rice you sold.</w:t>
      </w:r>
    </w:p>
    <w:p w:rsidR="00000000" w:rsidDel="00000000" w:rsidP="00000000" w:rsidRDefault="00000000" w:rsidRPr="00000000" w14:paraId="00000045">
      <w:pPr>
        <w:spacing w:line="480" w:lineRule="auto"/>
        <w:rPr>
          <w:sz w:val="28"/>
          <w:szCs w:val="28"/>
        </w:rPr>
      </w:pPr>
      <w:r w:rsidDel="00000000" w:rsidR="00000000" w:rsidRPr="00000000">
        <w:rPr>
          <w:sz w:val="28"/>
          <w:szCs w:val="28"/>
          <w:rtl w:val="0"/>
        </w:rPr>
        <w:t xml:space="preserve">They will tax it first and let you "explain" later while your account is restricted. </w:t>
      </w:r>
    </w:p>
    <w:p w:rsidR="00000000" w:rsidDel="00000000" w:rsidP="00000000" w:rsidRDefault="00000000" w:rsidRPr="00000000" w14:paraId="00000046">
      <w:pPr>
        <w:spacing w:line="480" w:lineRule="auto"/>
        <w:rPr>
          <w:sz w:val="28"/>
          <w:szCs w:val="28"/>
        </w:rPr>
      </w:pPr>
      <w:r w:rsidDel="00000000" w:rsidR="00000000" w:rsidRPr="00000000">
        <w:rPr>
          <w:sz w:val="28"/>
          <w:szCs w:val="28"/>
          <w:rtl w:val="0"/>
        </w:rPr>
        <w:t xml:space="preserve"> </w:t>
      </w:r>
    </w:p>
    <w:p w:rsidR="00000000" w:rsidDel="00000000" w:rsidP="00000000" w:rsidRDefault="00000000" w:rsidRPr="00000000" w14:paraId="00000047">
      <w:pPr>
        <w:spacing w:line="480" w:lineRule="auto"/>
        <w:rPr>
          <w:b w:val="1"/>
          <w:bCs w:val="1"/>
          <w:sz w:val="32"/>
          <w:szCs w:val="32"/>
        </w:rPr>
      </w:pPr>
      <w:r w:rsidDel="00000000" w:rsidR="00000000" w:rsidRPr="00000000">
        <w:rPr>
          <w:b w:val="1"/>
          <w:bCs w:val="1"/>
          <w:sz w:val="32"/>
          <w:szCs w:val="32"/>
          <w:rtl w:val="0"/>
        </w:rPr>
        <w:t xml:space="preserve">​The Strategy: Legal Separation</w:t>
      </w:r>
    </w:p>
    <w:p w:rsidR="00000000" w:rsidDel="00000000" w:rsidP="00000000" w:rsidRDefault="00000000" w:rsidRPr="00000000" w14:paraId="00000048">
      <w:pPr>
        <w:spacing w:line="480" w:lineRule="auto"/>
        <w:rPr>
          <w:sz w:val="28"/>
          <w:szCs w:val="28"/>
        </w:rPr>
      </w:pPr>
      <w:r w:rsidDel="00000000" w:rsidR="00000000" w:rsidRPr="00000000">
        <w:rPr>
          <w:sz w:val="28"/>
          <w:szCs w:val="28"/>
          <w:rtl w:val="0"/>
        </w:rPr>
        <w:t xml:space="preserve">​The only way to keep your salary account safe is to make it "boring." You want the NRS AI to look at your personal account and see nothing but your salary and your utility bills.</w:t>
      </w:r>
    </w:p>
    <w:p w:rsidR="00000000" w:rsidDel="00000000" w:rsidP="00000000" w:rsidRDefault="00000000" w:rsidRPr="00000000" w14:paraId="00000049">
      <w:pPr>
        <w:spacing w:line="480" w:lineRule="auto"/>
        <w:rPr>
          <w:sz w:val="28"/>
          <w:szCs w:val="28"/>
        </w:rPr>
      </w:pPr>
      <w:r w:rsidDel="00000000" w:rsidR="00000000" w:rsidRPr="00000000">
        <w:rPr>
          <w:sz w:val="28"/>
          <w:szCs w:val="28"/>
          <w:rtl w:val="0"/>
        </w:rPr>
        <w:t xml:space="preserve">​To do this, you must implement the "Wall of Separation."</w:t>
      </w:r>
    </w:p>
    <w:p w:rsidR="00000000" w:rsidDel="00000000" w:rsidP="00000000" w:rsidRDefault="00000000" w:rsidRPr="00000000" w14:paraId="0000004A">
      <w:pPr>
        <w:spacing w:line="480" w:lineRule="auto"/>
        <w:rPr>
          <w:sz w:val="28"/>
          <w:szCs w:val="28"/>
        </w:rPr>
      </w:pPr>
      <w:r w:rsidDel="00000000" w:rsidR="00000000" w:rsidRPr="00000000">
        <w:rPr>
          <w:sz w:val="28"/>
          <w:szCs w:val="28"/>
          <w:rtl w:val="0"/>
        </w:rPr>
        <w:t xml:space="preserve">1.  </w:t>
      </w:r>
      <w:r w:rsidDel="00000000" w:rsidR="00000000" w:rsidRPr="00000000">
        <w:rPr>
          <w:b w:val="1"/>
          <w:bCs w:val="1"/>
          <w:sz w:val="28"/>
          <w:szCs w:val="28"/>
          <w:rtl w:val="0"/>
        </w:rPr>
        <w:t xml:space="preserve">Stop the "Mixed-Malt" Banking</w:t>
      </w:r>
      <w:r w:rsidDel="00000000" w:rsidR="00000000" w:rsidRPr="00000000">
        <w:rPr>
          <w:sz w:val="28"/>
          <w:szCs w:val="28"/>
          <w:rtl w:val="0"/>
        </w:rPr>
        <w:t xml:space="preserve">: Never, ever let a client pay for your side-hustle into your salary account. Not even "just this once."</w:t>
      </w:r>
    </w:p>
    <w:p w:rsidR="00000000" w:rsidDel="00000000" w:rsidP="00000000" w:rsidRDefault="00000000" w:rsidRPr="00000000" w14:paraId="0000004B">
      <w:pPr>
        <w:spacing w:line="480" w:lineRule="auto"/>
        <w:rPr>
          <w:sz w:val="28"/>
          <w:szCs w:val="28"/>
        </w:rPr>
      </w:pPr>
      <w:r w:rsidDel="00000000" w:rsidR="00000000" w:rsidRPr="00000000">
        <w:rPr>
          <w:sz w:val="28"/>
          <w:szCs w:val="28"/>
          <w:rtl w:val="0"/>
        </w:rPr>
        <w:t xml:space="preserve">2.  </w:t>
      </w:r>
      <w:r w:rsidDel="00000000" w:rsidR="00000000" w:rsidRPr="00000000">
        <w:rPr>
          <w:b w:val="1"/>
          <w:bCs w:val="1"/>
          <w:sz w:val="28"/>
          <w:szCs w:val="28"/>
          <w:rtl w:val="0"/>
        </w:rPr>
        <w:t xml:space="preserve">The Tiered-Account Hack:</w:t>
      </w:r>
      <w:r w:rsidDel="00000000" w:rsidR="00000000" w:rsidRPr="00000000">
        <w:rPr>
          <w:sz w:val="28"/>
          <w:szCs w:val="28"/>
          <w:rtl w:val="0"/>
        </w:rPr>
        <w:t xml:space="preserve"> If you haven’t registered a company yet, open a separate personal account at a different bank specifically for your side-hustle. While both are linked to your NIN, the volume and narration patterns are easier to defend as "Business Activity" rather than "Hidden Salary."</w:t>
      </w:r>
    </w:p>
    <w:p w:rsidR="00000000" w:rsidDel="00000000" w:rsidP="00000000" w:rsidRDefault="00000000" w:rsidRPr="00000000" w14:paraId="0000004C">
      <w:pPr>
        <w:spacing w:line="480" w:lineRule="auto"/>
        <w:rPr>
          <w:sz w:val="28"/>
          <w:szCs w:val="28"/>
        </w:rPr>
      </w:pPr>
      <w:r w:rsidDel="00000000" w:rsidR="00000000" w:rsidRPr="00000000">
        <w:rPr>
          <w:sz w:val="28"/>
          <w:szCs w:val="28"/>
          <w:rtl w:val="0"/>
        </w:rPr>
        <w:t xml:space="preserve">3. </w:t>
      </w:r>
      <w:r w:rsidDel="00000000" w:rsidR="00000000" w:rsidRPr="00000000">
        <w:rPr>
          <w:b w:val="1"/>
          <w:bCs w:val="1"/>
          <w:sz w:val="28"/>
          <w:szCs w:val="28"/>
          <w:rtl w:val="0"/>
        </w:rPr>
        <w:t xml:space="preserve"> The "Business-Name" Bridge</w:t>
      </w:r>
      <w:r w:rsidDel="00000000" w:rsidR="00000000" w:rsidRPr="00000000">
        <w:rPr>
          <w:sz w:val="28"/>
          <w:szCs w:val="28"/>
          <w:rtl w:val="0"/>
        </w:rPr>
        <w:t xml:space="preserve">: Ideally, you should move toward a dedicated Business Account. Even a basic "Enterprise Account" from a Fintech company (like Moniepoint or Kuda) gives you a professional name. When the NRS sees money hitting "Chioma’s Cupcakes" instead of "Chioma Okoro," they categorize it as "Business Turnover" (which has different, often lower, tax rules) rather than "Personal Income" (which is taxed at the high 2026 rates).</w:t>
      </w:r>
    </w:p>
    <w:p w:rsidR="00000000" w:rsidDel="00000000" w:rsidP="00000000" w:rsidRDefault="00000000" w:rsidRPr="00000000" w14:paraId="0000004D">
      <w:pPr>
        <w:spacing w:line="480" w:lineRule="auto"/>
        <w:rPr>
          <w:sz w:val="28"/>
          <w:szCs w:val="28"/>
        </w:rPr>
      </w:pPr>
      <w:r w:rsidDel="00000000" w:rsidR="00000000" w:rsidRPr="00000000">
        <w:rPr>
          <w:sz w:val="28"/>
          <w:szCs w:val="28"/>
          <w:rtl w:val="0"/>
        </w:rPr>
        <w:t xml:space="preserve">​By separating the two, you protect your "Life Money" (salary) from being frozen due to your "Growth Money" (side-hustle).</w:t>
      </w:r>
    </w:p>
    <w:p w:rsidR="00000000" w:rsidDel="00000000" w:rsidP="00000000" w:rsidRDefault="00000000" w:rsidRPr="00000000" w14:paraId="0000004E">
      <w:pPr>
        <w:spacing w:line="480" w:lineRule="auto"/>
        <w:rPr>
          <w:sz w:val="28"/>
          <w:szCs w:val="28"/>
        </w:rPr>
      </w:pPr>
      <w:r w:rsidDel="00000000" w:rsidR="00000000" w:rsidRPr="00000000">
        <w:rPr>
          <w:rtl w:val="0"/>
        </w:rPr>
      </w:r>
    </w:p>
    <w:p w:rsidR="00000000" w:rsidDel="00000000" w:rsidP="00000000" w:rsidRDefault="00000000" w:rsidRPr="00000000" w14:paraId="0000004F">
      <w:pPr>
        <w:spacing w:line="480" w:lineRule="auto"/>
        <w:rPr>
          <w:b w:val="1"/>
          <w:bCs w:val="1"/>
          <w:sz w:val="28"/>
          <w:szCs w:val="28"/>
        </w:rPr>
      </w:pPr>
      <w:r w:rsidDel="00000000" w:rsidR="00000000" w:rsidRPr="00000000">
        <w:rPr>
          <w:b w:val="1"/>
          <w:bCs w:val="1"/>
          <w:sz w:val="28"/>
          <w:szCs w:val="28"/>
          <w:rtl w:val="0"/>
        </w:rPr>
        <w:t xml:space="preserve">​Quick Win: The "Clean Sweep"</w:t>
      </w:r>
    </w:p>
    <w:p w:rsidR="00000000" w:rsidDel="00000000" w:rsidP="00000000" w:rsidRDefault="00000000" w:rsidRPr="00000000" w14:paraId="00000050">
      <w:pPr>
        <w:spacing w:line="480" w:lineRule="auto"/>
        <w:rPr>
          <w:sz w:val="28"/>
          <w:szCs w:val="28"/>
        </w:rPr>
      </w:pPr>
      <w:r w:rsidDel="00000000" w:rsidR="00000000" w:rsidRPr="00000000">
        <w:rPr>
          <w:sz w:val="28"/>
          <w:szCs w:val="28"/>
          <w:rtl w:val="0"/>
        </w:rPr>
        <w:t xml:space="preserve">​Go to your bank app settings and change your primary account narration. If you are receiving money for your side-hustle in a personal account, ensure the sender uses specific keywords like "Reimbursement" or "Loan Repayment" for small personal transfers. For business, start the process of opening a dedicated "Business/Second" account today. The goal is zero "Business Inflows" in your Salary Account by the April 14th deadline.</w:t>
      </w:r>
      <w:r w:rsidDel="00000000" w:rsidR="00000000" w:rsidRPr="00000000">
        <w:br w:type="page"/>
      </w:r>
      <w:r w:rsidDel="00000000" w:rsidR="00000000" w:rsidRPr="00000000">
        <w:rPr>
          <w:rtl w:val="0"/>
        </w:rPr>
      </w:r>
    </w:p>
    <w:p w:rsidR="00000000" w:rsidDel="00000000" w:rsidP="00000000" w:rsidRDefault="00000000" w:rsidRPr="00000000" w14:paraId="00000051">
      <w:pPr>
        <w:pStyle w:val="Heading1"/>
        <w:spacing w:line="480" w:lineRule="auto"/>
        <w:jc w:val="center"/>
        <w:rPr>
          <w:b w:val="1"/>
          <w:bCs w:val="1"/>
          <w:sz w:val="44"/>
          <w:szCs w:val="44"/>
        </w:rPr>
      </w:pPr>
      <w:bookmarkStart w:colFirst="0" w:colLast="0" w:name="_rlt9otzb4jeo" w:id="4"/>
      <w:bookmarkEnd w:id="4"/>
      <w:r w:rsidDel="00000000" w:rsidR="00000000" w:rsidRPr="00000000">
        <w:rPr>
          <w:b w:val="1"/>
          <w:bCs w:val="1"/>
          <w:sz w:val="44"/>
          <w:szCs w:val="44"/>
          <w:rtl w:val="0"/>
        </w:rPr>
        <w:t xml:space="preserve">CHAPTER 3: The ₦500k Rent Secret (The "CRA Replacement" Hack)</w:t>
      </w:r>
    </w:p>
    <w:p w:rsidR="00000000" w:rsidDel="00000000" w:rsidP="00000000" w:rsidRDefault="00000000" w:rsidRPr="00000000" w14:paraId="00000052">
      <w:pPr>
        <w:spacing w:line="480" w:lineRule="auto"/>
        <w:rPr>
          <w:sz w:val="28"/>
          <w:szCs w:val="28"/>
        </w:rPr>
      </w:pPr>
      <w:r w:rsidDel="00000000" w:rsidR="00000000" w:rsidRPr="00000000">
        <w:rPr>
          <w:rtl w:val="0"/>
        </w:rPr>
      </w:r>
    </w:p>
    <w:p w:rsidR="00000000" w:rsidDel="00000000" w:rsidP="00000000" w:rsidRDefault="00000000" w:rsidRPr="00000000" w14:paraId="00000053">
      <w:pPr>
        <w:spacing w:line="480" w:lineRule="auto"/>
        <w:rPr>
          <w:sz w:val="28"/>
          <w:szCs w:val="28"/>
        </w:rPr>
      </w:pPr>
      <w:r w:rsidDel="00000000" w:rsidR="00000000" w:rsidRPr="00000000">
        <w:rPr>
          <w:sz w:val="28"/>
          <w:szCs w:val="28"/>
          <w:rtl w:val="0"/>
        </w:rPr>
        <w:t xml:space="preserve">​Let’s talk about your biggest monthly headache: </w:t>
      </w:r>
      <w:r w:rsidDel="00000000" w:rsidR="00000000" w:rsidRPr="00000000">
        <w:rPr>
          <w:b w:val="1"/>
          <w:bCs w:val="1"/>
          <w:sz w:val="28"/>
          <w:szCs w:val="28"/>
          <w:rtl w:val="0"/>
        </w:rPr>
        <w:t xml:space="preserve">RENT</w:t>
      </w:r>
      <w:r w:rsidDel="00000000" w:rsidR="00000000" w:rsidRPr="00000000">
        <w:rPr>
          <w:sz w:val="28"/>
          <w:szCs w:val="28"/>
          <w:rtl w:val="0"/>
        </w:rPr>
        <w:t xml:space="preserve">.</w:t>
      </w:r>
    </w:p>
    <w:p w:rsidR="00000000" w:rsidDel="00000000" w:rsidP="00000000" w:rsidRDefault="00000000" w:rsidRPr="00000000" w14:paraId="00000054">
      <w:pPr>
        <w:spacing w:line="480" w:lineRule="auto"/>
        <w:rPr>
          <w:sz w:val="28"/>
          <w:szCs w:val="28"/>
        </w:rPr>
      </w:pPr>
      <w:r w:rsidDel="00000000" w:rsidR="00000000" w:rsidRPr="00000000">
        <w:rPr>
          <w:sz w:val="28"/>
          <w:szCs w:val="28"/>
          <w:rtl w:val="0"/>
        </w:rPr>
        <w:t xml:space="preserve">In Chapter 1, we saw how the government "stole" your 21% CRA shield. It felt like a low blow, right? But here is what they didn't shout from the rooftops: They replaced it with something that can actually put money back in your pocket if you know how to ask for it.</w:t>
      </w:r>
    </w:p>
    <w:p w:rsidR="00000000" w:rsidDel="00000000" w:rsidP="00000000" w:rsidRDefault="00000000" w:rsidRPr="00000000" w14:paraId="00000055">
      <w:pPr>
        <w:spacing w:line="480" w:lineRule="auto"/>
        <w:rPr>
          <w:sz w:val="28"/>
          <w:szCs w:val="28"/>
        </w:rPr>
      </w:pPr>
      <w:r w:rsidDel="00000000" w:rsidR="00000000" w:rsidRPr="00000000">
        <w:rPr>
          <w:sz w:val="28"/>
          <w:szCs w:val="28"/>
          <w:rtl w:val="0"/>
        </w:rPr>
        <w:t xml:space="preserve">​Welcome to the 2026 Rent Relief Allowance.</w:t>
      </w:r>
    </w:p>
    <w:p w:rsidR="00000000" w:rsidDel="00000000" w:rsidP="00000000" w:rsidRDefault="00000000" w:rsidRPr="00000000" w14:paraId="00000056">
      <w:pPr>
        <w:spacing w:line="480" w:lineRule="auto"/>
        <w:rPr>
          <w:sz w:val="28"/>
          <w:szCs w:val="28"/>
        </w:rPr>
      </w:pPr>
      <w:r w:rsidDel="00000000" w:rsidR="00000000" w:rsidRPr="00000000">
        <w:rPr>
          <w:sz w:val="28"/>
          <w:szCs w:val="28"/>
          <w:rtl w:val="0"/>
        </w:rPr>
        <w:t xml:space="preserve"> The Law: 20% of Your Rent is Now "Invisible" to the NRS</w:t>
      </w:r>
    </w:p>
    <w:p w:rsidR="00000000" w:rsidDel="00000000" w:rsidP="00000000" w:rsidRDefault="00000000" w:rsidRPr="00000000" w14:paraId="00000057">
      <w:pPr>
        <w:spacing w:line="480" w:lineRule="auto"/>
        <w:rPr>
          <w:sz w:val="28"/>
          <w:szCs w:val="28"/>
        </w:rPr>
      </w:pPr>
      <w:r w:rsidDel="00000000" w:rsidR="00000000" w:rsidRPr="00000000">
        <w:rPr>
          <w:sz w:val="28"/>
          <w:szCs w:val="28"/>
          <w:rtl w:val="0"/>
        </w:rPr>
        <w:t xml:space="preserve">Under the new 2026 Tax Act, you are allowed to deduct 20% of your annual rent from your taxable income, up to a maximum of ₦500,000. Think about that. If you pay ₦1.5M for a flat in Yaba or Surulere, 20% of that is ₦300k. That ₦300k becomes a "shield" that the NRS cannot touch. You only pay tax on what’s left. If you are paying for a "Big Boy" apartment in Lekki at ₦3M, you hit the ₦500k cap—which is the maximum "gift" the government is giving you.  </w:t>
      </w:r>
    </w:p>
    <w:p w:rsidR="00000000" w:rsidDel="00000000" w:rsidP="00000000" w:rsidRDefault="00000000" w:rsidRPr="00000000" w14:paraId="00000058">
      <w:pPr>
        <w:spacing w:line="480" w:lineRule="auto"/>
        <w:rPr>
          <w:sz w:val="28"/>
          <w:szCs w:val="28"/>
        </w:rPr>
      </w:pPr>
      <w:r w:rsidDel="00000000" w:rsidR="00000000" w:rsidRPr="00000000">
        <w:rPr>
          <w:sz w:val="28"/>
          <w:szCs w:val="28"/>
          <w:rtl w:val="0"/>
        </w:rPr>
        <w:t xml:space="preserve">​The Catch? The NRS isn't going to give this to you automatically. Your HR department won't just "guess" your rent and apply it. You have to claim it.</w:t>
      </w:r>
    </w:p>
    <w:p w:rsidR="00000000" w:rsidDel="00000000" w:rsidP="00000000" w:rsidRDefault="00000000" w:rsidRPr="00000000" w14:paraId="00000059">
      <w:pPr>
        <w:spacing w:line="480" w:lineRule="auto"/>
        <w:rPr>
          <w:sz w:val="28"/>
          <w:szCs w:val="28"/>
        </w:rPr>
      </w:pPr>
      <w:r w:rsidDel="00000000" w:rsidR="00000000" w:rsidRPr="00000000">
        <w:rPr>
          <w:sz w:val="28"/>
          <w:szCs w:val="28"/>
          <w:rtl w:val="0"/>
        </w:rPr>
        <w:t xml:space="preserve">​What You Need to Be "Audit-Proof"</w:t>
      </w:r>
    </w:p>
    <w:p w:rsidR="00000000" w:rsidDel="00000000" w:rsidP="00000000" w:rsidRDefault="00000000" w:rsidRPr="00000000" w14:paraId="0000005A">
      <w:pPr>
        <w:spacing w:line="480" w:lineRule="auto"/>
        <w:rPr>
          <w:sz w:val="28"/>
          <w:szCs w:val="28"/>
        </w:rPr>
      </w:pPr>
      <w:r w:rsidDel="00000000" w:rsidR="00000000" w:rsidRPr="00000000">
        <w:rPr>
          <w:sz w:val="28"/>
          <w:szCs w:val="28"/>
          <w:rtl w:val="0"/>
        </w:rPr>
        <w:t xml:space="preserve">​The NRS AI is looking for "Ghost Renters"—people claiming relief for houses they don't live in or rent they don't pay. To claim your ₦500k secret, you must have these four things ready:</w:t>
      </w:r>
    </w:p>
    <w:p w:rsidR="00000000" w:rsidDel="00000000" w:rsidP="00000000" w:rsidRDefault="00000000" w:rsidRPr="00000000" w14:paraId="0000005B">
      <w:pPr>
        <w:spacing w:line="480" w:lineRule="auto"/>
        <w:rPr>
          <w:sz w:val="28"/>
          <w:szCs w:val="28"/>
        </w:rPr>
      </w:pPr>
      <w:r w:rsidDel="00000000" w:rsidR="00000000" w:rsidRPr="00000000">
        <w:rPr>
          <w:sz w:val="28"/>
          <w:szCs w:val="28"/>
          <w:rtl w:val="0"/>
        </w:rPr>
        <w:t xml:space="preserve">​The "Legit" Rent Receipt: It must be in your name (the name on your payslip). If your landlord gave you a "scrap of paper," you need a professional receipt. (Don't worry, I’ve got a template for you in the Bonuses).</w:t>
      </w:r>
    </w:p>
    <w:p w:rsidR="00000000" w:rsidDel="00000000" w:rsidP="00000000" w:rsidRDefault="00000000" w:rsidRPr="00000000" w14:paraId="0000005C">
      <w:pPr>
        <w:spacing w:line="480" w:lineRule="auto"/>
        <w:rPr>
          <w:b w:val="1"/>
          <w:bCs w:val="1"/>
          <w:sz w:val="28"/>
          <w:szCs w:val="28"/>
        </w:rPr>
      </w:pPr>
      <w:r w:rsidDel="00000000" w:rsidR="00000000" w:rsidRPr="00000000">
        <w:rPr>
          <w:rtl w:val="0"/>
        </w:rPr>
      </w:r>
    </w:p>
    <w:p w:rsidR="00000000" w:rsidDel="00000000" w:rsidP="00000000" w:rsidRDefault="00000000" w:rsidRPr="00000000" w14:paraId="0000005D">
      <w:pPr>
        <w:spacing w:line="480" w:lineRule="auto"/>
        <w:rPr>
          <w:sz w:val="28"/>
          <w:szCs w:val="28"/>
        </w:rPr>
      </w:pPr>
      <w:r w:rsidDel="00000000" w:rsidR="00000000" w:rsidRPr="00000000">
        <w:rPr>
          <w:b w:val="1"/>
          <w:bCs w:val="1"/>
          <w:sz w:val="28"/>
          <w:szCs w:val="28"/>
          <w:rtl w:val="0"/>
        </w:rPr>
        <w:t xml:space="preserve">​The Tenancy Agreement</w:t>
      </w:r>
      <w:r w:rsidDel="00000000" w:rsidR="00000000" w:rsidRPr="00000000">
        <w:rPr>
          <w:sz w:val="28"/>
          <w:szCs w:val="28"/>
          <w:rtl w:val="0"/>
        </w:rPr>
        <w:t xml:space="preserve">: A signed copy of your current lease. Even if it’s "expired" but you are still paying, have the original ready.  </w:t>
      </w:r>
    </w:p>
    <w:p w:rsidR="00000000" w:rsidDel="00000000" w:rsidP="00000000" w:rsidRDefault="00000000" w:rsidRPr="00000000" w14:paraId="0000005E">
      <w:pPr>
        <w:spacing w:line="480" w:lineRule="auto"/>
        <w:rPr>
          <w:sz w:val="28"/>
          <w:szCs w:val="28"/>
        </w:rPr>
      </w:pPr>
      <w:r w:rsidDel="00000000" w:rsidR="00000000" w:rsidRPr="00000000">
        <w:rPr>
          <w:rtl w:val="0"/>
        </w:rPr>
      </w:r>
    </w:p>
    <w:p w:rsidR="00000000" w:rsidDel="00000000" w:rsidP="00000000" w:rsidRDefault="00000000" w:rsidRPr="00000000" w14:paraId="0000005F">
      <w:pPr>
        <w:spacing w:line="480" w:lineRule="auto"/>
        <w:rPr>
          <w:sz w:val="28"/>
          <w:szCs w:val="28"/>
        </w:rPr>
      </w:pPr>
      <w:r w:rsidDel="00000000" w:rsidR="00000000" w:rsidRPr="00000000">
        <w:rPr>
          <w:sz w:val="28"/>
          <w:szCs w:val="28"/>
          <w:rtl w:val="0"/>
        </w:rPr>
        <w:t xml:space="preserve">​</w:t>
      </w:r>
      <w:r w:rsidDel="00000000" w:rsidR="00000000" w:rsidRPr="00000000">
        <w:rPr>
          <w:b w:val="1"/>
          <w:bCs w:val="1"/>
          <w:sz w:val="28"/>
          <w:szCs w:val="28"/>
          <w:rtl w:val="0"/>
        </w:rPr>
        <w:t xml:space="preserve">The Digital Trail:</w:t>
      </w:r>
      <w:r w:rsidDel="00000000" w:rsidR="00000000" w:rsidRPr="00000000">
        <w:rPr>
          <w:sz w:val="28"/>
          <w:szCs w:val="28"/>
          <w:rtl w:val="0"/>
        </w:rPr>
        <w:t xml:space="preserve"> Remember the "NIN-Bank" talk? The NRS loves bank transfers. If you pay rent in cash, you’re playing on "Hard Mode." From now on, transfer only. 4.  The Landlord’s TIN: This is the part that makes landlords sweat. To claim the relief, the NRS often asks for the Tax Identification Number (TIN) of the person receiving the money.  </w:t>
      </w:r>
      <w:r w:rsidDel="00000000" w:rsidR="00000000" w:rsidRPr="00000000">
        <w:br w:type="page"/>
      </w:r>
      <w:r w:rsidDel="00000000" w:rsidR="00000000" w:rsidRPr="00000000">
        <w:rPr>
          <w:rtl w:val="0"/>
        </w:rPr>
      </w:r>
    </w:p>
    <w:p w:rsidR="00000000" w:rsidDel="00000000" w:rsidP="00000000" w:rsidRDefault="00000000" w:rsidRPr="00000000" w14:paraId="00000060">
      <w:pPr>
        <w:spacing w:line="480" w:lineRule="auto"/>
        <w:rPr>
          <w:sz w:val="28"/>
          <w:szCs w:val="28"/>
        </w:rPr>
      </w:pPr>
      <w:r w:rsidDel="00000000" w:rsidR="00000000" w:rsidRPr="00000000">
        <w:rPr>
          <w:rtl w:val="0"/>
        </w:rPr>
      </w:r>
    </w:p>
    <w:p w:rsidR="00000000" w:rsidDel="00000000" w:rsidP="00000000" w:rsidRDefault="00000000" w:rsidRPr="00000000" w14:paraId="00000061">
      <w:pPr>
        <w:spacing w:line="480" w:lineRule="auto"/>
        <w:rPr>
          <w:b w:val="1"/>
          <w:bCs w:val="1"/>
          <w:sz w:val="28"/>
          <w:szCs w:val="28"/>
        </w:rPr>
      </w:pPr>
      <w:r w:rsidDel="00000000" w:rsidR="00000000" w:rsidRPr="00000000">
        <w:rPr>
          <w:b w:val="1"/>
          <w:bCs w:val="1"/>
          <w:sz w:val="28"/>
          <w:szCs w:val="28"/>
          <w:rtl w:val="0"/>
        </w:rPr>
        <w:t xml:space="preserve">​How to File (Before April 14th)</w:t>
      </w:r>
    </w:p>
    <w:p w:rsidR="00000000" w:rsidDel="00000000" w:rsidP="00000000" w:rsidRDefault="00000000" w:rsidRPr="00000000" w14:paraId="00000062">
      <w:pPr>
        <w:spacing w:line="480" w:lineRule="auto"/>
        <w:rPr>
          <w:sz w:val="28"/>
          <w:szCs w:val="28"/>
        </w:rPr>
      </w:pPr>
      <w:r w:rsidDel="00000000" w:rsidR="00000000" w:rsidRPr="00000000">
        <w:rPr>
          <w:sz w:val="28"/>
          <w:szCs w:val="28"/>
          <w:rtl w:val="0"/>
        </w:rPr>
        <w:t xml:space="preserve">​You file this as part of your LIRS Personal Income Tax Return on the eTax portal. There is a specific section for "Allowable Deductions." You input your annual rent, upload your receipt, and watch your tax liability drop in real-time.  </w:t>
      </w:r>
    </w:p>
    <w:p w:rsidR="00000000" w:rsidDel="00000000" w:rsidP="00000000" w:rsidRDefault="00000000" w:rsidRPr="00000000" w14:paraId="00000063">
      <w:pPr>
        <w:spacing w:line="480" w:lineRule="auto"/>
        <w:rPr>
          <w:sz w:val="28"/>
          <w:szCs w:val="28"/>
        </w:rPr>
      </w:pPr>
      <w:r w:rsidDel="00000000" w:rsidR="00000000" w:rsidRPr="00000000">
        <w:rPr>
          <w:rtl w:val="0"/>
        </w:rPr>
      </w:r>
    </w:p>
    <w:p w:rsidR="00000000" w:rsidDel="00000000" w:rsidP="00000000" w:rsidRDefault="00000000" w:rsidRPr="00000000" w14:paraId="00000064">
      <w:pPr>
        <w:spacing w:line="480" w:lineRule="auto"/>
        <w:rPr>
          <w:b w:val="1"/>
          <w:bCs w:val="1"/>
          <w:sz w:val="28"/>
          <w:szCs w:val="28"/>
        </w:rPr>
      </w:pPr>
      <w:r w:rsidDel="00000000" w:rsidR="00000000" w:rsidRPr="00000000">
        <w:rPr>
          <w:b w:val="1"/>
          <w:bCs w:val="1"/>
          <w:sz w:val="28"/>
          <w:szCs w:val="28"/>
          <w:rtl w:val="0"/>
        </w:rPr>
        <w:t xml:space="preserve">​Quick Win: The "Landlord Conversation"</w:t>
      </w:r>
    </w:p>
    <w:p w:rsidR="00000000" w:rsidDel="00000000" w:rsidP="00000000" w:rsidRDefault="00000000" w:rsidRPr="00000000" w14:paraId="00000065">
      <w:pPr>
        <w:spacing w:line="480" w:lineRule="auto"/>
        <w:rPr>
          <w:sz w:val="28"/>
          <w:szCs w:val="28"/>
        </w:rPr>
      </w:pPr>
      <w:r w:rsidDel="00000000" w:rsidR="00000000" w:rsidRPr="00000000">
        <w:rPr>
          <w:sz w:val="28"/>
          <w:szCs w:val="28"/>
          <w:rtl w:val="0"/>
        </w:rPr>
        <w:t xml:space="preserve">​Don't wait until April 13th. Send a WhatsApp message to your landlord or caretaker today.</w:t>
      </w:r>
    </w:p>
    <w:p w:rsidR="00000000" w:rsidDel="00000000" w:rsidP="00000000" w:rsidRDefault="00000000" w:rsidRPr="00000000" w14:paraId="00000066">
      <w:pPr>
        <w:spacing w:line="480" w:lineRule="auto"/>
        <w:rPr>
          <w:b w:val="1"/>
          <w:bCs w:val="1"/>
          <w:sz w:val="28"/>
          <w:szCs w:val="28"/>
        </w:rPr>
      </w:pPr>
      <w:r w:rsidDel="00000000" w:rsidR="00000000" w:rsidRPr="00000000">
        <w:rPr>
          <w:sz w:val="28"/>
          <w:szCs w:val="28"/>
          <w:rtl w:val="0"/>
        </w:rPr>
        <w:t xml:space="preserve">​"</w:t>
      </w:r>
      <w:r w:rsidDel="00000000" w:rsidR="00000000" w:rsidRPr="00000000">
        <w:rPr>
          <w:b w:val="1"/>
          <w:bCs w:val="1"/>
          <w:sz w:val="28"/>
          <w:szCs w:val="28"/>
          <w:rtl w:val="0"/>
        </w:rPr>
        <w:t xml:space="preserve">Good day, Chief. I’m doing my 2026 tax filings and I need a formal rent receipt for the ₦[Amount] I paid for the period of [Dates]. Also, please share your TIN or the registered business name for the property so I can include it in the 'Rent Relief' section. Thanks!"</w:t>
      </w:r>
    </w:p>
    <w:p w:rsidR="00000000" w:rsidDel="00000000" w:rsidP="00000000" w:rsidRDefault="00000000" w:rsidRPr="00000000" w14:paraId="00000067">
      <w:pPr>
        <w:spacing w:line="480" w:lineRule="auto"/>
        <w:rPr>
          <w:b w:val="1"/>
          <w:bCs w:val="1"/>
          <w:sz w:val="28"/>
          <w:szCs w:val="28"/>
        </w:rPr>
      </w:pPr>
      <w:r w:rsidDel="00000000" w:rsidR="00000000" w:rsidRPr="00000000">
        <w:rPr>
          <w:rtl w:val="0"/>
        </w:rPr>
      </w:r>
    </w:p>
    <w:p w:rsidR="00000000" w:rsidDel="00000000" w:rsidP="00000000" w:rsidRDefault="00000000" w:rsidRPr="00000000" w14:paraId="00000068">
      <w:pPr>
        <w:spacing w:line="480" w:lineRule="auto"/>
        <w:rPr>
          <w:sz w:val="28"/>
          <w:szCs w:val="28"/>
        </w:rPr>
      </w:pPr>
      <w:r w:rsidDel="00000000" w:rsidR="00000000" w:rsidRPr="00000000">
        <w:rPr>
          <w:sz w:val="28"/>
          <w:szCs w:val="28"/>
          <w:rtl w:val="0"/>
        </w:rPr>
        <w:t xml:space="preserve">​Getting this info now ensures you aren't stuck at the "Upload Document" stage on the deadline day.</w:t>
      </w:r>
    </w:p>
    <w:p w:rsidR="00000000" w:rsidDel="00000000" w:rsidP="00000000" w:rsidRDefault="00000000" w:rsidRPr="00000000" w14:paraId="00000069">
      <w:pPr>
        <w:spacing w:line="480" w:lineRule="auto"/>
        <w:rPr>
          <w:sz w:val="28"/>
          <w:szCs w:val="28"/>
        </w:rPr>
      </w:pPr>
      <w:r w:rsidDel="00000000" w:rsidR="00000000" w:rsidRPr="00000000">
        <w:rPr>
          <w:rtl w:val="0"/>
        </w:rPr>
      </w:r>
    </w:p>
    <w:p w:rsidR="00000000" w:rsidDel="00000000" w:rsidP="00000000" w:rsidRDefault="00000000" w:rsidRPr="00000000" w14:paraId="0000006A">
      <w:pPr>
        <w:spacing w:line="48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6B">
      <w:pPr>
        <w:pStyle w:val="Heading1"/>
        <w:spacing w:line="480" w:lineRule="auto"/>
        <w:jc w:val="center"/>
        <w:rPr>
          <w:b w:val="1"/>
          <w:bCs w:val="1"/>
          <w:sz w:val="44"/>
          <w:szCs w:val="44"/>
        </w:rPr>
      </w:pPr>
      <w:bookmarkStart w:colFirst="0" w:colLast="0" w:name="_91ccj93og5xw" w:id="5"/>
      <w:bookmarkEnd w:id="5"/>
      <w:r w:rsidDel="00000000" w:rsidR="00000000" w:rsidRPr="00000000">
        <w:rPr>
          <w:b w:val="1"/>
          <w:bCs w:val="1"/>
          <w:sz w:val="44"/>
          <w:szCs w:val="44"/>
          <w:rtl w:val="0"/>
        </w:rPr>
        <w:t xml:space="preserve">CHAPTER 4: Protecting the Side-Hustle (The ₦100M "Tax Haven" Secret)</w:t>
      </w:r>
    </w:p>
    <w:p w:rsidR="00000000" w:rsidDel="00000000" w:rsidP="00000000" w:rsidRDefault="00000000" w:rsidRPr="00000000" w14:paraId="0000006C">
      <w:pPr>
        <w:spacing w:line="480" w:lineRule="auto"/>
        <w:rPr>
          <w:sz w:val="28"/>
          <w:szCs w:val="28"/>
        </w:rPr>
      </w:pPr>
      <w:r w:rsidDel="00000000" w:rsidR="00000000" w:rsidRPr="00000000">
        <w:rPr>
          <w:rtl w:val="0"/>
        </w:rPr>
      </w:r>
    </w:p>
    <w:p w:rsidR="00000000" w:rsidDel="00000000" w:rsidP="00000000" w:rsidRDefault="00000000" w:rsidRPr="00000000" w14:paraId="0000006D">
      <w:pPr>
        <w:spacing w:line="480" w:lineRule="auto"/>
        <w:rPr>
          <w:sz w:val="28"/>
          <w:szCs w:val="28"/>
        </w:rPr>
      </w:pPr>
      <w:r w:rsidDel="00000000" w:rsidR="00000000" w:rsidRPr="00000000">
        <w:rPr>
          <w:sz w:val="28"/>
          <w:szCs w:val="28"/>
          <w:rtl w:val="0"/>
        </w:rPr>
        <w:t xml:space="preserve">​Listen closely, because this is where we stop playing defense and start playing offense.</w:t>
      </w:r>
    </w:p>
    <w:p w:rsidR="00000000" w:rsidDel="00000000" w:rsidP="00000000" w:rsidRDefault="00000000" w:rsidRPr="00000000" w14:paraId="0000006E">
      <w:pPr>
        <w:spacing w:line="480" w:lineRule="auto"/>
        <w:rPr>
          <w:sz w:val="28"/>
          <w:szCs w:val="28"/>
        </w:rPr>
      </w:pPr>
      <w:r w:rsidDel="00000000" w:rsidR="00000000" w:rsidRPr="00000000">
        <w:rPr>
          <w:sz w:val="28"/>
          <w:szCs w:val="28"/>
          <w:rtl w:val="0"/>
        </w:rPr>
        <w:t xml:space="preserve">​If you are running a side-hustle—whether you’re selling hair, consulting for tech startups, or running a logistics "man-with-a-van"—the NRS is looking at you. But here is the irony: The law actually wants you to pay zero tax on that business. You just don't know it yet.</w:t>
      </w:r>
    </w:p>
    <w:p w:rsidR="00000000" w:rsidDel="00000000" w:rsidP="00000000" w:rsidRDefault="00000000" w:rsidRPr="00000000" w14:paraId="0000006F">
      <w:pPr>
        <w:spacing w:line="480" w:lineRule="auto"/>
        <w:rPr>
          <w:sz w:val="28"/>
          <w:szCs w:val="28"/>
        </w:rPr>
      </w:pPr>
      <w:r w:rsidDel="00000000" w:rsidR="00000000" w:rsidRPr="00000000">
        <w:rPr>
          <w:sz w:val="28"/>
          <w:szCs w:val="28"/>
          <w:rtl w:val="0"/>
        </w:rPr>
        <w:t xml:space="preserve">​The ₦100 Million Magic Number</w:t>
      </w:r>
    </w:p>
    <w:p w:rsidR="00000000" w:rsidDel="00000000" w:rsidP="00000000" w:rsidRDefault="00000000" w:rsidRPr="00000000" w14:paraId="00000070">
      <w:pPr>
        <w:spacing w:line="480" w:lineRule="auto"/>
        <w:rPr>
          <w:sz w:val="28"/>
          <w:szCs w:val="28"/>
        </w:rPr>
      </w:pPr>
      <w:r w:rsidDel="00000000" w:rsidR="00000000" w:rsidRPr="00000000">
        <w:rPr>
          <w:sz w:val="28"/>
          <w:szCs w:val="28"/>
          <w:rtl w:val="0"/>
        </w:rPr>
        <w:t xml:space="preserve">​In the 2026 Tax Act, the government made a huge distinction between "The Big Boys" and "The Hustlers."</w:t>
      </w:r>
    </w:p>
    <w:p w:rsidR="00000000" w:rsidDel="00000000" w:rsidP="00000000" w:rsidRDefault="00000000" w:rsidRPr="00000000" w14:paraId="00000071">
      <w:pPr>
        <w:spacing w:line="480" w:lineRule="auto"/>
        <w:rPr>
          <w:sz w:val="28"/>
          <w:szCs w:val="28"/>
        </w:rPr>
      </w:pPr>
      <w:r w:rsidDel="00000000" w:rsidR="00000000" w:rsidRPr="00000000">
        <w:rPr>
          <w:sz w:val="28"/>
          <w:szCs w:val="28"/>
          <w:rtl w:val="0"/>
        </w:rPr>
        <w:t xml:space="preserve">​Under the new rules, any company with an annual turnover of ₦100 million or less is officially classified as a Small Company.</w:t>
      </w:r>
    </w:p>
    <w:p w:rsidR="00000000" w:rsidDel="00000000" w:rsidP="00000000" w:rsidRDefault="00000000" w:rsidRPr="00000000" w14:paraId="00000072">
      <w:pPr>
        <w:spacing w:line="480" w:lineRule="auto"/>
        <w:rPr>
          <w:sz w:val="28"/>
          <w:szCs w:val="28"/>
        </w:rPr>
      </w:pPr>
      <w:r w:rsidDel="00000000" w:rsidR="00000000" w:rsidRPr="00000000">
        <w:rPr>
          <w:sz w:val="28"/>
          <w:szCs w:val="28"/>
          <w:rtl w:val="0"/>
        </w:rPr>
        <w:t xml:space="preserve">The Prize? Small companies are 100% EXEMPT from Company Income Tax (CIT) and the new 4% Development Levy.  </w:t>
      </w:r>
    </w:p>
    <w:p w:rsidR="00000000" w:rsidDel="00000000" w:rsidP="00000000" w:rsidRDefault="00000000" w:rsidRPr="00000000" w14:paraId="00000073">
      <w:pPr>
        <w:spacing w:line="480" w:lineRule="auto"/>
        <w:rPr>
          <w:sz w:val="28"/>
          <w:szCs w:val="28"/>
        </w:rPr>
      </w:pPr>
      <w:r w:rsidDel="00000000" w:rsidR="00000000" w:rsidRPr="00000000">
        <w:rPr>
          <w:sz w:val="28"/>
          <w:szCs w:val="28"/>
          <w:rtl w:val="0"/>
        </w:rPr>
        <w:t xml:space="preserve">​Read that again. If your side-hustle brings in ₦5M, ₦20M, or even ₦95M a year, your legal tax rate on those profits is 0%. </w:t>
      </w:r>
    </w:p>
    <w:p w:rsidR="00000000" w:rsidDel="00000000" w:rsidP="00000000" w:rsidRDefault="00000000" w:rsidRPr="00000000" w14:paraId="00000074">
      <w:pPr>
        <w:spacing w:line="480" w:lineRule="auto"/>
        <w:rPr>
          <w:sz w:val="28"/>
          <w:szCs w:val="28"/>
        </w:rPr>
      </w:pPr>
      <w:r w:rsidDel="00000000" w:rsidR="00000000" w:rsidRPr="00000000">
        <w:rPr>
          <w:sz w:val="28"/>
          <w:szCs w:val="28"/>
          <w:rtl w:val="0"/>
        </w:rPr>
        <w:t xml:space="preserve">  </w:t>
      </w:r>
    </w:p>
    <w:p w:rsidR="00000000" w:rsidDel="00000000" w:rsidP="00000000" w:rsidRDefault="00000000" w:rsidRPr="00000000" w14:paraId="00000075">
      <w:pPr>
        <w:spacing w:line="480" w:lineRule="auto"/>
        <w:rPr>
          <w:b w:val="1"/>
          <w:bCs w:val="1"/>
          <w:sz w:val="28"/>
          <w:szCs w:val="28"/>
        </w:rPr>
      </w:pPr>
      <w:r w:rsidDel="00000000" w:rsidR="00000000" w:rsidRPr="00000000">
        <w:rPr>
          <w:b w:val="1"/>
          <w:bCs w:val="1"/>
          <w:sz w:val="28"/>
          <w:szCs w:val="28"/>
          <w:rtl w:val="0"/>
        </w:rPr>
        <w:t xml:space="preserve">​The Trap: Personal vs. Business</w:t>
      </w:r>
    </w:p>
    <w:p w:rsidR="00000000" w:rsidDel="00000000" w:rsidP="00000000" w:rsidRDefault="00000000" w:rsidRPr="00000000" w14:paraId="00000076">
      <w:pPr>
        <w:spacing w:line="480" w:lineRule="auto"/>
        <w:rPr>
          <w:sz w:val="28"/>
          <w:szCs w:val="28"/>
        </w:rPr>
      </w:pPr>
      <w:r w:rsidDel="00000000" w:rsidR="00000000" w:rsidRPr="00000000">
        <w:rPr>
          <w:sz w:val="28"/>
          <w:szCs w:val="28"/>
          <w:rtl w:val="0"/>
        </w:rPr>
        <w:t xml:space="preserve">​So why was Tunde (from our Intro) in trouble? Because he was receiving his side-hustle money as Personal Income in his salary account.</w:t>
      </w:r>
    </w:p>
    <w:p w:rsidR="00000000" w:rsidDel="00000000" w:rsidP="00000000" w:rsidRDefault="00000000" w:rsidRPr="00000000" w14:paraId="00000077">
      <w:pPr>
        <w:spacing w:line="480" w:lineRule="auto"/>
        <w:rPr>
          <w:sz w:val="28"/>
          <w:szCs w:val="28"/>
        </w:rPr>
      </w:pPr>
      <w:r w:rsidDel="00000000" w:rsidR="00000000" w:rsidRPr="00000000">
        <w:rPr>
          <w:sz w:val="28"/>
          <w:szCs w:val="28"/>
          <w:rtl w:val="0"/>
        </w:rPr>
        <w:t xml:space="preserve">​If the money hits your personal account: The NRS treats it as "Personal Income" and taxes it at your high PAYE rate (which could be up to 25%).</w:t>
      </w:r>
    </w:p>
    <w:p w:rsidR="00000000" w:rsidDel="00000000" w:rsidP="00000000" w:rsidRDefault="00000000" w:rsidRPr="00000000" w14:paraId="00000078">
      <w:pPr>
        <w:spacing w:line="480" w:lineRule="auto"/>
        <w:rPr>
          <w:sz w:val="28"/>
          <w:szCs w:val="28"/>
        </w:rPr>
      </w:pPr>
      <w:r w:rsidDel="00000000" w:rsidR="00000000" w:rsidRPr="00000000">
        <w:rPr>
          <w:sz w:val="28"/>
          <w:szCs w:val="28"/>
          <w:rtl w:val="0"/>
        </w:rPr>
        <w:t xml:space="preserve">​If the money hits a Business Account: It is treated as "Business Turnover." Since you are under the ₦100M threshold, it qualifies for the 0% exemption.  </w:t>
      </w:r>
    </w:p>
    <w:p w:rsidR="00000000" w:rsidDel="00000000" w:rsidP="00000000" w:rsidRDefault="00000000" w:rsidRPr="00000000" w14:paraId="00000079">
      <w:pPr>
        <w:spacing w:line="480" w:lineRule="auto"/>
        <w:rPr>
          <w:sz w:val="28"/>
          <w:szCs w:val="28"/>
        </w:rPr>
      </w:pPr>
      <w:r w:rsidDel="00000000" w:rsidR="00000000" w:rsidRPr="00000000">
        <w:rPr>
          <w:sz w:val="28"/>
          <w:szCs w:val="28"/>
          <w:rtl w:val="0"/>
        </w:rPr>
        <w:t xml:space="preserve">​By simply not separating your "Person" from your "Business," you are voluntarily handing over up to 25% of your side-hustle profit to the government. That’s not being patriotic; that’s just bad math.</w:t>
      </w:r>
    </w:p>
    <w:p w:rsidR="00000000" w:rsidDel="00000000" w:rsidP="00000000" w:rsidRDefault="00000000" w:rsidRPr="00000000" w14:paraId="0000007A">
      <w:pPr>
        <w:spacing w:line="480" w:lineRule="auto"/>
        <w:rPr>
          <w:sz w:val="28"/>
          <w:szCs w:val="28"/>
        </w:rPr>
      </w:pPr>
      <w:r w:rsidDel="00000000" w:rsidR="00000000" w:rsidRPr="00000000">
        <w:rPr>
          <w:rtl w:val="0"/>
        </w:rPr>
      </w:r>
    </w:p>
    <w:p w:rsidR="00000000" w:rsidDel="00000000" w:rsidP="00000000" w:rsidRDefault="00000000" w:rsidRPr="00000000" w14:paraId="0000007B">
      <w:pPr>
        <w:spacing w:line="480" w:lineRule="auto"/>
        <w:rPr>
          <w:b w:val="1"/>
          <w:bCs w:val="1"/>
          <w:sz w:val="28"/>
          <w:szCs w:val="28"/>
        </w:rPr>
      </w:pPr>
      <w:r w:rsidDel="00000000" w:rsidR="00000000" w:rsidRPr="00000000">
        <w:rPr>
          <w:b w:val="1"/>
          <w:bCs w:val="1"/>
          <w:sz w:val="28"/>
          <w:szCs w:val="28"/>
          <w:rtl w:val="0"/>
        </w:rPr>
        <w:t xml:space="preserve">​How to Stay "Zero-Tax" Legally</w:t>
      </w:r>
    </w:p>
    <w:p w:rsidR="00000000" w:rsidDel="00000000" w:rsidP="00000000" w:rsidRDefault="00000000" w:rsidRPr="00000000" w14:paraId="0000007C">
      <w:pPr>
        <w:spacing w:line="480" w:lineRule="auto"/>
        <w:rPr>
          <w:sz w:val="28"/>
          <w:szCs w:val="28"/>
        </w:rPr>
      </w:pPr>
      <w:r w:rsidDel="00000000" w:rsidR="00000000" w:rsidRPr="00000000">
        <w:rPr>
          <w:sz w:val="28"/>
          <w:szCs w:val="28"/>
          <w:rtl w:val="0"/>
        </w:rPr>
        <w:t xml:space="preserve">​To keep the NRS AI from flagging your business money, you need to do three things:</w:t>
      </w:r>
    </w:p>
    <w:p w:rsidR="00000000" w:rsidDel="00000000" w:rsidP="00000000" w:rsidRDefault="00000000" w:rsidRPr="00000000" w14:paraId="0000007D">
      <w:pPr>
        <w:spacing w:line="480" w:lineRule="auto"/>
        <w:rPr>
          <w:sz w:val="28"/>
          <w:szCs w:val="28"/>
        </w:rPr>
      </w:pPr>
      <w:r w:rsidDel="00000000" w:rsidR="00000000" w:rsidRPr="00000000">
        <w:rPr>
          <w:rtl w:val="0"/>
        </w:rPr>
      </w:r>
    </w:p>
    <w:p w:rsidR="00000000" w:rsidDel="00000000" w:rsidP="00000000" w:rsidRDefault="00000000" w:rsidRPr="00000000" w14:paraId="0000007E">
      <w:pPr>
        <w:numPr>
          <w:ilvl w:val="0"/>
          <w:numId w:val="1"/>
        </w:numPr>
        <w:spacing w:line="480" w:lineRule="auto"/>
        <w:ind w:left="720" w:hanging="360"/>
        <w:rPr>
          <w:sz w:val="28"/>
          <w:szCs w:val="28"/>
          <w:u w:val="none"/>
        </w:rPr>
      </w:pPr>
      <w:r w:rsidDel="00000000" w:rsidR="00000000" w:rsidRPr="00000000">
        <w:rPr>
          <w:sz w:val="28"/>
          <w:szCs w:val="28"/>
          <w:rtl w:val="0"/>
        </w:rPr>
        <w:t xml:space="preserve">​Get a "RC" or "BN" Number: You don't need a massive corporation. A simple Business Name registration with the CAC is enough to get a Business TIN (which is now just your RC/BN number).  </w:t>
      </w:r>
    </w:p>
    <w:p w:rsidR="00000000" w:rsidDel="00000000" w:rsidP="00000000" w:rsidRDefault="00000000" w:rsidRPr="00000000" w14:paraId="0000007F">
      <w:pPr>
        <w:spacing w:line="480" w:lineRule="auto"/>
        <w:rPr>
          <w:sz w:val="28"/>
          <w:szCs w:val="28"/>
        </w:rPr>
      </w:pPr>
      <w:r w:rsidDel="00000000" w:rsidR="00000000" w:rsidRPr="00000000">
        <w:rPr>
          <w:rtl w:val="0"/>
        </w:rPr>
      </w:r>
    </w:p>
    <w:p w:rsidR="00000000" w:rsidDel="00000000" w:rsidP="00000000" w:rsidRDefault="00000000" w:rsidRPr="00000000" w14:paraId="00000080">
      <w:pPr>
        <w:spacing w:line="480" w:lineRule="auto"/>
        <w:rPr>
          <w:sz w:val="28"/>
          <w:szCs w:val="28"/>
        </w:rPr>
      </w:pPr>
      <w:r w:rsidDel="00000000" w:rsidR="00000000" w:rsidRPr="00000000">
        <w:rPr>
          <w:sz w:val="28"/>
          <w:szCs w:val="28"/>
          <w:rtl w:val="0"/>
        </w:rPr>
        <w:t xml:space="preserve">​2. Open a Dedicated SME Account: Use a bank or a Fintech that offers "Tier 1 Business Accounts." This ensures every Naira that enters that account is tagged as "Business" and not "Salary."</w:t>
      </w:r>
    </w:p>
    <w:p w:rsidR="00000000" w:rsidDel="00000000" w:rsidP="00000000" w:rsidRDefault="00000000" w:rsidRPr="00000000" w14:paraId="00000081">
      <w:pPr>
        <w:spacing w:line="480" w:lineRule="auto"/>
        <w:rPr>
          <w:sz w:val="28"/>
          <w:szCs w:val="28"/>
        </w:rPr>
      </w:pPr>
      <w:r w:rsidDel="00000000" w:rsidR="00000000" w:rsidRPr="00000000">
        <w:rPr>
          <w:rtl w:val="0"/>
        </w:rPr>
      </w:r>
    </w:p>
    <w:p w:rsidR="00000000" w:rsidDel="00000000" w:rsidP="00000000" w:rsidRDefault="00000000" w:rsidRPr="00000000" w14:paraId="00000082">
      <w:pPr>
        <w:spacing w:line="480" w:lineRule="auto"/>
        <w:rPr>
          <w:sz w:val="28"/>
          <w:szCs w:val="28"/>
        </w:rPr>
      </w:pPr>
      <w:r w:rsidDel="00000000" w:rsidR="00000000" w:rsidRPr="00000000">
        <w:rPr>
          <w:sz w:val="28"/>
          <w:szCs w:val="28"/>
          <w:rtl w:val="0"/>
        </w:rPr>
        <w:t xml:space="preserve">​3. File a "Zero-Tax" Return: This is the part most people miss. Being "Exempt" doesn't mean you are "Invisible." You still have to tell the NRS, "Hey, I made ₦10M this year, and because I’m a Small Business, here is my claim for 0% tax." If you don't file, they will eventually "estimate" your tax for you—and their estimate is never in your favor.  </w:t>
      </w:r>
    </w:p>
    <w:p w:rsidR="00000000" w:rsidDel="00000000" w:rsidP="00000000" w:rsidRDefault="00000000" w:rsidRPr="00000000" w14:paraId="00000083">
      <w:pPr>
        <w:spacing w:line="480" w:lineRule="auto"/>
        <w:rPr>
          <w:sz w:val="28"/>
          <w:szCs w:val="28"/>
        </w:rPr>
      </w:pPr>
      <w:r w:rsidDel="00000000" w:rsidR="00000000" w:rsidRPr="00000000">
        <w:rPr>
          <w:rtl w:val="0"/>
        </w:rPr>
      </w:r>
    </w:p>
    <w:p w:rsidR="00000000" w:rsidDel="00000000" w:rsidP="00000000" w:rsidRDefault="00000000" w:rsidRPr="00000000" w14:paraId="00000084">
      <w:pPr>
        <w:spacing w:line="480" w:lineRule="auto"/>
        <w:rPr>
          <w:b w:val="1"/>
          <w:bCs w:val="1"/>
          <w:sz w:val="28"/>
          <w:szCs w:val="28"/>
        </w:rPr>
      </w:pPr>
      <w:r w:rsidDel="00000000" w:rsidR="00000000" w:rsidRPr="00000000">
        <w:rPr>
          <w:b w:val="1"/>
          <w:bCs w:val="1"/>
          <w:sz w:val="28"/>
          <w:szCs w:val="28"/>
          <w:rtl w:val="0"/>
        </w:rPr>
        <w:t xml:space="preserve">​Quick Win: The "Entity" Upgrade</w:t>
      </w:r>
    </w:p>
    <w:p w:rsidR="00000000" w:rsidDel="00000000" w:rsidP="00000000" w:rsidRDefault="00000000" w:rsidRPr="00000000" w14:paraId="00000085">
      <w:pPr>
        <w:spacing w:line="480" w:lineRule="auto"/>
        <w:rPr>
          <w:sz w:val="28"/>
          <w:szCs w:val="28"/>
        </w:rPr>
      </w:pPr>
      <w:r w:rsidDel="00000000" w:rsidR="00000000" w:rsidRPr="00000000">
        <w:rPr>
          <w:sz w:val="28"/>
          <w:szCs w:val="28"/>
          <w:rtl w:val="0"/>
        </w:rPr>
        <w:t xml:space="preserve">​If you are still using your name ("Wale Adetunji") to receive business alerts, stop today.</w:t>
      </w:r>
    </w:p>
    <w:p w:rsidR="00000000" w:rsidDel="00000000" w:rsidP="00000000" w:rsidRDefault="00000000" w:rsidRPr="00000000" w14:paraId="00000086">
      <w:pPr>
        <w:spacing w:line="480" w:lineRule="auto"/>
        <w:rPr>
          <w:sz w:val="28"/>
          <w:szCs w:val="28"/>
        </w:rPr>
      </w:pPr>
      <w:r w:rsidDel="00000000" w:rsidR="00000000" w:rsidRPr="00000000">
        <w:rPr>
          <w:sz w:val="28"/>
          <w:szCs w:val="28"/>
          <w:rtl w:val="0"/>
        </w:rPr>
        <w:t xml:space="preserve">​Go to the CAC portal or use a registration app to register a Business Name (it costs less than a decent dinner out). Once you have that "BN" number, you have officially built a legal "shield" around your side-hustle. The NRS cannot tax your ₦500k side-hustle at 25% once it’s tucked inside a "Small Business" entity.  </w:t>
      </w:r>
      <w:r w:rsidDel="00000000" w:rsidR="00000000" w:rsidRPr="00000000">
        <w:br w:type="page"/>
      </w:r>
      <w:r w:rsidDel="00000000" w:rsidR="00000000" w:rsidRPr="00000000">
        <w:rPr>
          <w:rtl w:val="0"/>
        </w:rPr>
      </w:r>
    </w:p>
    <w:p w:rsidR="00000000" w:rsidDel="00000000" w:rsidP="00000000" w:rsidRDefault="00000000" w:rsidRPr="00000000" w14:paraId="00000087">
      <w:pPr>
        <w:pStyle w:val="Heading1"/>
        <w:spacing w:line="480" w:lineRule="auto"/>
        <w:jc w:val="center"/>
        <w:rPr>
          <w:b w:val="1"/>
          <w:bCs w:val="1"/>
          <w:sz w:val="44"/>
          <w:szCs w:val="44"/>
        </w:rPr>
      </w:pPr>
      <w:bookmarkStart w:colFirst="0" w:colLast="0" w:name="_erjfl0qega9q" w:id="6"/>
      <w:bookmarkEnd w:id="6"/>
      <w:r w:rsidDel="00000000" w:rsidR="00000000" w:rsidRPr="00000000">
        <w:rPr>
          <w:b w:val="1"/>
          <w:bCs w:val="1"/>
          <w:sz w:val="44"/>
          <w:szCs w:val="44"/>
          <w:rtl w:val="0"/>
        </w:rPr>
        <w:t xml:space="preserve">CHAPTER 5: The "Micro-Tax" Audit (Stopping the 7.5% VAT Leak)</w:t>
      </w:r>
    </w:p>
    <w:p w:rsidR="00000000" w:rsidDel="00000000" w:rsidP="00000000" w:rsidRDefault="00000000" w:rsidRPr="00000000" w14:paraId="00000088">
      <w:pPr>
        <w:spacing w:line="480" w:lineRule="auto"/>
        <w:rPr>
          <w:sz w:val="28"/>
          <w:szCs w:val="28"/>
        </w:rPr>
      </w:pPr>
      <w:r w:rsidDel="00000000" w:rsidR="00000000" w:rsidRPr="00000000">
        <w:rPr>
          <w:rtl w:val="0"/>
        </w:rPr>
      </w:r>
    </w:p>
    <w:p w:rsidR="00000000" w:rsidDel="00000000" w:rsidP="00000000" w:rsidRDefault="00000000" w:rsidRPr="00000000" w14:paraId="00000089">
      <w:pPr>
        <w:spacing w:line="480" w:lineRule="auto"/>
        <w:rPr>
          <w:sz w:val="28"/>
          <w:szCs w:val="28"/>
        </w:rPr>
      </w:pPr>
      <w:r w:rsidDel="00000000" w:rsidR="00000000" w:rsidRPr="00000000">
        <w:rPr>
          <w:sz w:val="28"/>
          <w:szCs w:val="28"/>
          <w:rtl w:val="0"/>
        </w:rPr>
        <w:t xml:space="preserve">​If you are running a side-hustle in 2026, you aren't just fighting inflation; you are fighting "Death by a Thousand Cuts."</w:t>
      </w:r>
    </w:p>
    <w:p w:rsidR="00000000" w:rsidDel="00000000" w:rsidP="00000000" w:rsidRDefault="00000000" w:rsidRPr="00000000" w14:paraId="0000008A">
      <w:pPr>
        <w:spacing w:line="480" w:lineRule="auto"/>
        <w:rPr>
          <w:sz w:val="28"/>
          <w:szCs w:val="28"/>
        </w:rPr>
      </w:pPr>
      <w:r w:rsidDel="00000000" w:rsidR="00000000" w:rsidRPr="00000000">
        <w:rPr>
          <w:sz w:val="28"/>
          <w:szCs w:val="28"/>
          <w:rtl w:val="0"/>
        </w:rPr>
        <w:t xml:space="preserve">​While you are busy looking at the big numbers, the NRS is quietly sipping from your straw every time you touch your phone. I call this the "Micro-Tax Leak," and if you don’t audit your banking habits, you are essentially paying a "hustle tax" that your competitors are avoiding.</w:t>
      </w:r>
    </w:p>
    <w:p w:rsidR="00000000" w:rsidDel="00000000" w:rsidP="00000000" w:rsidRDefault="00000000" w:rsidRPr="00000000" w14:paraId="0000008B">
      <w:pPr>
        <w:spacing w:line="480" w:lineRule="auto"/>
        <w:rPr>
          <w:sz w:val="28"/>
          <w:szCs w:val="28"/>
        </w:rPr>
      </w:pPr>
      <w:r w:rsidDel="00000000" w:rsidR="00000000" w:rsidRPr="00000000">
        <w:rPr>
          <w:rtl w:val="0"/>
        </w:rPr>
      </w:r>
    </w:p>
    <w:p w:rsidR="00000000" w:rsidDel="00000000" w:rsidP="00000000" w:rsidRDefault="00000000" w:rsidRPr="00000000" w14:paraId="0000008C">
      <w:pPr>
        <w:spacing w:line="480" w:lineRule="auto"/>
        <w:rPr>
          <w:b w:val="1"/>
          <w:bCs w:val="1"/>
          <w:sz w:val="28"/>
          <w:szCs w:val="28"/>
        </w:rPr>
      </w:pPr>
      <w:r w:rsidDel="00000000" w:rsidR="00000000" w:rsidRPr="00000000">
        <w:rPr>
          <w:b w:val="1"/>
          <w:bCs w:val="1"/>
          <w:sz w:val="28"/>
          <w:szCs w:val="28"/>
          <w:rtl w:val="0"/>
        </w:rPr>
        <w:t xml:space="preserve">​The 7.5% Invisible Math</w:t>
      </w:r>
    </w:p>
    <w:p w:rsidR="00000000" w:rsidDel="00000000" w:rsidP="00000000" w:rsidRDefault="00000000" w:rsidRPr="00000000" w14:paraId="0000008D">
      <w:pPr>
        <w:spacing w:line="480" w:lineRule="auto"/>
        <w:rPr>
          <w:sz w:val="28"/>
          <w:szCs w:val="28"/>
        </w:rPr>
      </w:pPr>
      <w:r w:rsidDel="00000000" w:rsidR="00000000" w:rsidRPr="00000000">
        <w:rPr>
          <w:sz w:val="28"/>
          <w:szCs w:val="28"/>
          <w:rtl w:val="0"/>
        </w:rPr>
        <w:t xml:space="preserve">​Since January 19, 2026, the NRS has mandated that every bank and Fintech (yes, even OPay, Palmpay, and Moniepoint) must charge 7.5% VAT on all service fees. Many Corporate-Hustlers think, "Oh, it’s just ₦7.50 on a ₦100 fee, what’s the big deal?" Here is the big deal: If you are a "Micro-Merchant" doing 20 transfers a day to suppliers or for change, and you use USSD because it’s "faster," you are paying:</w:t>
      </w:r>
    </w:p>
    <w:p w:rsidR="00000000" w:rsidDel="00000000" w:rsidP="00000000" w:rsidRDefault="00000000" w:rsidRPr="00000000" w14:paraId="0000008E">
      <w:pPr>
        <w:spacing w:line="480" w:lineRule="auto"/>
        <w:rPr>
          <w:sz w:val="28"/>
          <w:szCs w:val="28"/>
        </w:rPr>
      </w:pPr>
      <w:r w:rsidDel="00000000" w:rsidR="00000000" w:rsidRPr="00000000">
        <w:rPr>
          <w:sz w:val="28"/>
          <w:szCs w:val="28"/>
          <w:rtl w:val="0"/>
        </w:rPr>
        <w:t xml:space="preserve">​The USSD Session Fee: ~₦6.98</w:t>
      </w:r>
    </w:p>
    <w:p w:rsidR="00000000" w:rsidDel="00000000" w:rsidP="00000000" w:rsidRDefault="00000000" w:rsidRPr="00000000" w14:paraId="0000008F">
      <w:pPr>
        <w:spacing w:line="480" w:lineRule="auto"/>
        <w:rPr>
          <w:sz w:val="28"/>
          <w:szCs w:val="28"/>
        </w:rPr>
      </w:pPr>
      <w:r w:rsidDel="00000000" w:rsidR="00000000" w:rsidRPr="00000000">
        <w:rPr>
          <w:sz w:val="28"/>
          <w:szCs w:val="28"/>
          <w:rtl w:val="0"/>
        </w:rPr>
        <w:t xml:space="preserve">​The Transfer Fee: ~₦10 - ₦25</w:t>
      </w:r>
    </w:p>
    <w:p w:rsidR="00000000" w:rsidDel="00000000" w:rsidP="00000000" w:rsidRDefault="00000000" w:rsidRPr="00000000" w14:paraId="00000090">
      <w:pPr>
        <w:spacing w:line="480" w:lineRule="auto"/>
        <w:rPr>
          <w:sz w:val="28"/>
          <w:szCs w:val="28"/>
        </w:rPr>
      </w:pPr>
      <w:r w:rsidDel="00000000" w:rsidR="00000000" w:rsidRPr="00000000">
        <w:rPr>
          <w:sz w:val="28"/>
          <w:szCs w:val="28"/>
          <w:rtl w:val="0"/>
        </w:rPr>
        <w:t xml:space="preserve">​The 7.5% VAT on both those fees.</w:t>
      </w:r>
    </w:p>
    <w:p w:rsidR="00000000" w:rsidDel="00000000" w:rsidP="00000000" w:rsidRDefault="00000000" w:rsidRPr="00000000" w14:paraId="00000091">
      <w:pPr>
        <w:spacing w:line="480" w:lineRule="auto"/>
        <w:rPr>
          <w:sz w:val="28"/>
          <w:szCs w:val="28"/>
        </w:rPr>
      </w:pPr>
      <w:r w:rsidDel="00000000" w:rsidR="00000000" w:rsidRPr="00000000">
        <w:rPr>
          <w:sz w:val="28"/>
          <w:szCs w:val="28"/>
          <w:rtl w:val="0"/>
        </w:rPr>
        <w:t xml:space="preserve">​By the end of the month, you’ve handed over thousands of Naira in "Micro-Taxes" that could have paid for your data subscription or a small Facebook ad.</w:t>
      </w:r>
    </w:p>
    <w:p w:rsidR="00000000" w:rsidDel="00000000" w:rsidP="00000000" w:rsidRDefault="00000000" w:rsidRPr="00000000" w14:paraId="00000092">
      <w:pPr>
        <w:spacing w:line="480" w:lineRule="auto"/>
        <w:rPr>
          <w:sz w:val="28"/>
          <w:szCs w:val="28"/>
        </w:rPr>
      </w:pPr>
      <w:r w:rsidDel="00000000" w:rsidR="00000000" w:rsidRPr="00000000">
        <w:rPr>
          <w:rtl w:val="0"/>
        </w:rPr>
      </w:r>
    </w:p>
    <w:p w:rsidR="00000000" w:rsidDel="00000000" w:rsidP="00000000" w:rsidRDefault="00000000" w:rsidRPr="00000000" w14:paraId="00000093">
      <w:pPr>
        <w:spacing w:line="480" w:lineRule="auto"/>
        <w:rPr>
          <w:b w:val="1"/>
          <w:bCs w:val="1"/>
          <w:sz w:val="28"/>
          <w:szCs w:val="28"/>
        </w:rPr>
      </w:pPr>
      <w:r w:rsidDel="00000000" w:rsidR="00000000" w:rsidRPr="00000000">
        <w:rPr>
          <w:b w:val="1"/>
          <w:bCs w:val="1"/>
          <w:sz w:val="28"/>
          <w:szCs w:val="28"/>
          <w:rtl w:val="0"/>
        </w:rPr>
        <w:t xml:space="preserve">​How to Plug the Leak</w:t>
      </w:r>
    </w:p>
    <w:p w:rsidR="00000000" w:rsidDel="00000000" w:rsidP="00000000" w:rsidRDefault="00000000" w:rsidRPr="00000000" w14:paraId="00000094">
      <w:pPr>
        <w:spacing w:line="480" w:lineRule="auto"/>
        <w:rPr>
          <w:sz w:val="28"/>
          <w:szCs w:val="28"/>
        </w:rPr>
      </w:pPr>
      <w:r w:rsidDel="00000000" w:rsidR="00000000" w:rsidRPr="00000000">
        <w:rPr>
          <w:sz w:val="28"/>
          <w:szCs w:val="28"/>
          <w:rtl w:val="0"/>
        </w:rPr>
        <w:t xml:space="preserve">​To stop the drain, you need to move from "Convenience Banking" to "Strategic Banking."</w:t>
      </w:r>
    </w:p>
    <w:p w:rsidR="00000000" w:rsidDel="00000000" w:rsidP="00000000" w:rsidRDefault="00000000" w:rsidRPr="00000000" w14:paraId="00000095">
      <w:pPr>
        <w:spacing w:line="480" w:lineRule="auto"/>
        <w:rPr>
          <w:sz w:val="28"/>
          <w:szCs w:val="28"/>
        </w:rPr>
      </w:pPr>
      <w:r w:rsidDel="00000000" w:rsidR="00000000" w:rsidRPr="00000000">
        <w:rPr>
          <w:sz w:val="28"/>
          <w:szCs w:val="28"/>
          <w:rtl w:val="0"/>
        </w:rPr>
        <w:t xml:space="preserve">​Kill the USSD Habit: USSD is a tax trap. Every "session" is a taxable event. In 2026, data is cheaper than USSD taxes. Switch entirely to Fintech Apps. Most Fintechs still offer a certain number of "Zero-Fee" transfers daily. If the fee is ₦0, the VAT is ₦0. 2.  The "Input VAT". </w:t>
      </w:r>
    </w:p>
    <w:p w:rsidR="00000000" w:rsidDel="00000000" w:rsidP="00000000" w:rsidRDefault="00000000" w:rsidRPr="00000000" w14:paraId="00000096">
      <w:pPr>
        <w:spacing w:line="480" w:lineRule="auto"/>
        <w:rPr>
          <w:b w:val="1"/>
          <w:bCs w:val="1"/>
          <w:sz w:val="28"/>
          <w:szCs w:val="28"/>
        </w:rPr>
      </w:pPr>
      <w:r w:rsidDel="00000000" w:rsidR="00000000" w:rsidRPr="00000000">
        <w:rPr>
          <w:rtl w:val="0"/>
        </w:rPr>
      </w:r>
    </w:p>
    <w:p w:rsidR="00000000" w:rsidDel="00000000" w:rsidP="00000000" w:rsidRDefault="00000000" w:rsidRPr="00000000" w14:paraId="00000097">
      <w:pPr>
        <w:spacing w:line="480" w:lineRule="auto"/>
        <w:rPr>
          <w:sz w:val="28"/>
          <w:szCs w:val="28"/>
        </w:rPr>
      </w:pPr>
      <w:r w:rsidDel="00000000" w:rsidR="00000000" w:rsidRPr="00000000">
        <w:rPr>
          <w:b w:val="1"/>
          <w:bCs w:val="1"/>
          <w:sz w:val="28"/>
          <w:szCs w:val="28"/>
          <w:rtl w:val="0"/>
        </w:rPr>
        <w:t xml:space="preserve">Recovery Hack: </w:t>
      </w:r>
      <w:r w:rsidDel="00000000" w:rsidR="00000000" w:rsidRPr="00000000">
        <w:rPr>
          <w:sz w:val="28"/>
          <w:szCs w:val="28"/>
          <w:rtl w:val="0"/>
        </w:rPr>
        <w:t xml:space="preserve">This is the expert move. Under the Nigeria Tax Act 2025, service providers can now offset Input VAT (the VAT you pay to banks/vendors) against Output VAT (the VAT you collect from customers). If your side-hustle is VAT-registered, you shouldn't be "absorbing" these bank taxes—you should be deducting them from what you owe the NRS.</w:t>
      </w:r>
    </w:p>
    <w:p w:rsidR="00000000" w:rsidDel="00000000" w:rsidP="00000000" w:rsidRDefault="00000000" w:rsidRPr="00000000" w14:paraId="00000098">
      <w:pPr>
        <w:spacing w:line="480" w:lineRule="auto"/>
        <w:rPr>
          <w:sz w:val="28"/>
          <w:szCs w:val="28"/>
        </w:rPr>
      </w:pPr>
      <w:r w:rsidDel="00000000" w:rsidR="00000000" w:rsidRPr="00000000">
        <w:rPr>
          <w:rtl w:val="0"/>
        </w:rPr>
      </w:r>
    </w:p>
    <w:p w:rsidR="00000000" w:rsidDel="00000000" w:rsidP="00000000" w:rsidRDefault="00000000" w:rsidRPr="00000000" w14:paraId="00000099">
      <w:pPr>
        <w:spacing w:line="480" w:lineRule="auto"/>
        <w:rPr>
          <w:sz w:val="28"/>
          <w:szCs w:val="28"/>
        </w:rPr>
      </w:pPr>
      <w:r w:rsidDel="00000000" w:rsidR="00000000" w:rsidRPr="00000000">
        <w:rPr>
          <w:sz w:val="28"/>
          <w:szCs w:val="28"/>
          <w:rtl w:val="0"/>
        </w:rPr>
        <w:t xml:space="preserve">​</w:t>
      </w:r>
      <w:r w:rsidDel="00000000" w:rsidR="00000000" w:rsidRPr="00000000">
        <w:rPr>
          <w:b w:val="1"/>
          <w:bCs w:val="1"/>
          <w:sz w:val="28"/>
          <w:szCs w:val="28"/>
          <w:rtl w:val="0"/>
        </w:rPr>
        <w:t xml:space="preserve">The Bulk-Transfer Strategy</w:t>
      </w:r>
      <w:r w:rsidDel="00000000" w:rsidR="00000000" w:rsidRPr="00000000">
        <w:rPr>
          <w:sz w:val="28"/>
          <w:szCs w:val="28"/>
          <w:rtl w:val="0"/>
        </w:rPr>
        <w:t xml:space="preserve">: Instead of paying 5 different suppliers ₦10,000 each (triggering 5 sets of fees and VAT), use a "Bulk Payment" tool or transfer a lump sum to one "Operating Account" and pay from there.</w:t>
      </w:r>
    </w:p>
    <w:p w:rsidR="00000000" w:rsidDel="00000000" w:rsidP="00000000" w:rsidRDefault="00000000" w:rsidRPr="00000000" w14:paraId="0000009A">
      <w:pPr>
        <w:spacing w:line="480" w:lineRule="auto"/>
        <w:rPr>
          <w:sz w:val="28"/>
          <w:szCs w:val="28"/>
        </w:rPr>
      </w:pPr>
      <w:r w:rsidDel="00000000" w:rsidR="00000000" w:rsidRPr="00000000">
        <w:rPr>
          <w:rtl w:val="0"/>
        </w:rPr>
      </w:r>
    </w:p>
    <w:p w:rsidR="00000000" w:rsidDel="00000000" w:rsidP="00000000" w:rsidRDefault="00000000" w:rsidRPr="00000000" w14:paraId="0000009B">
      <w:pPr>
        <w:spacing w:line="480" w:lineRule="auto"/>
        <w:rPr>
          <w:b w:val="1"/>
          <w:bCs w:val="1"/>
          <w:sz w:val="28"/>
          <w:szCs w:val="28"/>
        </w:rPr>
      </w:pPr>
      <w:r w:rsidDel="00000000" w:rsidR="00000000" w:rsidRPr="00000000">
        <w:rPr>
          <w:b w:val="1"/>
          <w:bCs w:val="1"/>
          <w:sz w:val="28"/>
          <w:szCs w:val="28"/>
          <w:rtl w:val="0"/>
        </w:rPr>
        <w:t xml:space="preserve">​Why This Matters Before April 14th</w:t>
      </w:r>
    </w:p>
    <w:p w:rsidR="00000000" w:rsidDel="00000000" w:rsidP="00000000" w:rsidRDefault="00000000" w:rsidRPr="00000000" w14:paraId="0000009C">
      <w:pPr>
        <w:spacing w:line="480" w:lineRule="auto"/>
        <w:rPr>
          <w:sz w:val="28"/>
          <w:szCs w:val="28"/>
        </w:rPr>
      </w:pPr>
      <w:r w:rsidDel="00000000" w:rsidR="00000000" w:rsidRPr="00000000">
        <w:rPr>
          <w:sz w:val="28"/>
          <w:szCs w:val="28"/>
          <w:rtl w:val="0"/>
        </w:rPr>
        <w:t xml:space="preserve">​When you file your LIRS returns, you can actually list your "Bank Charges &amp; Commissions" as a business expense. If you haven't been tracking the VAT portion, you are under-reporting your costs and over-paying your tax.</w:t>
      </w:r>
    </w:p>
    <w:p w:rsidR="00000000" w:rsidDel="00000000" w:rsidP="00000000" w:rsidRDefault="00000000" w:rsidRPr="00000000" w14:paraId="0000009D">
      <w:pPr>
        <w:spacing w:line="480" w:lineRule="auto"/>
        <w:rPr>
          <w:sz w:val="28"/>
          <w:szCs w:val="28"/>
        </w:rPr>
      </w:pPr>
      <w:r w:rsidDel="00000000" w:rsidR="00000000" w:rsidRPr="00000000">
        <w:rPr>
          <w:rtl w:val="0"/>
        </w:rPr>
      </w:r>
    </w:p>
    <w:p w:rsidR="00000000" w:rsidDel="00000000" w:rsidP="00000000" w:rsidRDefault="00000000" w:rsidRPr="00000000" w14:paraId="0000009E">
      <w:pPr>
        <w:spacing w:line="480" w:lineRule="auto"/>
        <w:rPr>
          <w:b w:val="1"/>
          <w:bCs w:val="1"/>
          <w:sz w:val="28"/>
          <w:szCs w:val="28"/>
        </w:rPr>
      </w:pPr>
      <w:r w:rsidDel="00000000" w:rsidR="00000000" w:rsidRPr="00000000">
        <w:rPr>
          <w:b w:val="1"/>
          <w:bCs w:val="1"/>
          <w:sz w:val="28"/>
          <w:szCs w:val="28"/>
          <w:rtl w:val="0"/>
        </w:rPr>
        <w:t xml:space="preserve">​Quick Win: The "App-Only" Challenge</w:t>
      </w:r>
    </w:p>
    <w:p w:rsidR="00000000" w:rsidDel="00000000" w:rsidP="00000000" w:rsidRDefault="00000000" w:rsidRPr="00000000" w14:paraId="0000009F">
      <w:pPr>
        <w:spacing w:line="480" w:lineRule="auto"/>
        <w:rPr>
          <w:sz w:val="28"/>
          <w:szCs w:val="28"/>
        </w:rPr>
      </w:pPr>
      <w:r w:rsidDel="00000000" w:rsidR="00000000" w:rsidRPr="00000000">
        <w:rPr>
          <w:sz w:val="28"/>
          <w:szCs w:val="28"/>
          <w:rtl w:val="0"/>
        </w:rPr>
        <w:t xml:space="preserve">​For the next 7 days, delete your bank’s USSD shortcut from your mind. Use only the mobile app for every single business transaction. At the end of the week, check your "Transaction History" and search for "VAT." You will see that your "Tax Leak" has dropped by nearly 60% just by changing the way you send money.</w:t>
      </w:r>
    </w:p>
    <w:p w:rsidR="00000000" w:rsidDel="00000000" w:rsidP="00000000" w:rsidRDefault="00000000" w:rsidRPr="00000000" w14:paraId="000000A0">
      <w:pPr>
        <w:spacing w:line="480" w:lineRule="auto"/>
        <w:rPr>
          <w:sz w:val="28"/>
          <w:szCs w:val="28"/>
        </w:rPr>
      </w:pPr>
      <w:r w:rsidDel="00000000" w:rsidR="00000000" w:rsidRPr="00000000">
        <w:rPr>
          <w:rtl w:val="0"/>
        </w:rPr>
      </w:r>
    </w:p>
    <w:p w:rsidR="00000000" w:rsidDel="00000000" w:rsidP="00000000" w:rsidRDefault="00000000" w:rsidRPr="00000000" w14:paraId="000000A1">
      <w:pPr>
        <w:spacing w:line="480" w:lineRule="auto"/>
        <w:rPr>
          <w:sz w:val="28"/>
          <w:szCs w:val="28"/>
        </w:rPr>
      </w:pPr>
      <w:r w:rsidDel="00000000" w:rsidR="00000000" w:rsidRPr="00000000">
        <w:rPr>
          <w:sz w:val="28"/>
          <w:szCs w:val="28"/>
          <w:rtl w:val="0"/>
        </w:rPr>
        <w:t xml:space="preserve">​We’ve covered the shield, the rent, and the side-hustle. Now, let’s wrap this up with the "Final Countdown." Ready for the Conclusion and the Step-by-Step Checklist for the April 14th Deadline?</w:t>
      </w:r>
    </w:p>
    <w:p w:rsidR="00000000" w:rsidDel="00000000" w:rsidP="00000000" w:rsidRDefault="00000000" w:rsidRPr="00000000" w14:paraId="000000A2">
      <w:pPr>
        <w:spacing w:line="480" w:lineRule="auto"/>
        <w:rPr>
          <w:sz w:val="28"/>
          <w:szCs w:val="28"/>
        </w:rPr>
      </w:pPr>
      <w:r w:rsidDel="00000000" w:rsidR="00000000" w:rsidRPr="00000000">
        <w:rPr>
          <w:rtl w:val="0"/>
        </w:rPr>
      </w:r>
    </w:p>
    <w:p w:rsidR="00000000" w:rsidDel="00000000" w:rsidP="00000000" w:rsidRDefault="00000000" w:rsidRPr="00000000" w14:paraId="000000A3">
      <w:pPr>
        <w:spacing w:line="48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A4">
      <w:pPr>
        <w:pStyle w:val="Heading1"/>
        <w:spacing w:line="480" w:lineRule="auto"/>
        <w:jc w:val="center"/>
        <w:rPr>
          <w:b w:val="1"/>
          <w:bCs w:val="1"/>
          <w:sz w:val="44"/>
          <w:szCs w:val="44"/>
        </w:rPr>
      </w:pPr>
      <w:bookmarkStart w:colFirst="0" w:colLast="0" w:name="_d76uc8hjea46" w:id="7"/>
      <w:bookmarkEnd w:id="7"/>
      <w:r w:rsidDel="00000000" w:rsidR="00000000" w:rsidRPr="00000000">
        <w:rPr>
          <w:b w:val="1"/>
          <w:bCs w:val="1"/>
          <w:sz w:val="44"/>
          <w:szCs w:val="44"/>
          <w:rtl w:val="0"/>
        </w:rPr>
        <w:t xml:space="preserve">CONCLUSION: The 14-Day Grace Period (Your April 14th Action Plan)</w:t>
      </w:r>
    </w:p>
    <w:p w:rsidR="00000000" w:rsidDel="00000000" w:rsidP="00000000" w:rsidRDefault="00000000" w:rsidRPr="00000000" w14:paraId="000000A5">
      <w:pPr>
        <w:spacing w:line="480" w:lineRule="auto"/>
        <w:rPr>
          <w:sz w:val="28"/>
          <w:szCs w:val="28"/>
        </w:rPr>
      </w:pPr>
      <w:r w:rsidDel="00000000" w:rsidR="00000000" w:rsidRPr="00000000">
        <w:rPr>
          <w:rtl w:val="0"/>
        </w:rPr>
      </w:r>
    </w:p>
    <w:p w:rsidR="00000000" w:rsidDel="00000000" w:rsidP="00000000" w:rsidRDefault="00000000" w:rsidRPr="00000000" w14:paraId="000000A6">
      <w:pPr>
        <w:spacing w:line="480" w:lineRule="auto"/>
        <w:rPr>
          <w:sz w:val="28"/>
          <w:szCs w:val="28"/>
        </w:rPr>
      </w:pPr>
      <w:r w:rsidDel="00000000" w:rsidR="00000000" w:rsidRPr="00000000">
        <w:rPr>
          <w:sz w:val="28"/>
          <w:szCs w:val="28"/>
          <w:rtl w:val="0"/>
        </w:rPr>
        <w:t xml:space="preserve">​We’ve come a long way, Corporate-Hustler.</w:t>
      </w:r>
    </w:p>
    <w:p w:rsidR="00000000" w:rsidDel="00000000" w:rsidP="00000000" w:rsidRDefault="00000000" w:rsidRPr="00000000" w14:paraId="000000A7">
      <w:pPr>
        <w:spacing w:line="480" w:lineRule="auto"/>
        <w:rPr>
          <w:sz w:val="28"/>
          <w:szCs w:val="28"/>
        </w:rPr>
      </w:pPr>
      <w:r w:rsidDel="00000000" w:rsidR="00000000" w:rsidRPr="00000000">
        <w:rPr>
          <w:sz w:val="28"/>
          <w:szCs w:val="28"/>
          <w:rtl w:val="0"/>
        </w:rPr>
        <w:t xml:space="preserve">​From the "NRS Shock" that froze Tunde’s account to the secret ₦500k rent relief and the ₦100M side-hustle shield, you now have the blueprint. But a blueprint is just a piece of paper (or a PDF) until you build the house.</w:t>
      </w:r>
    </w:p>
    <w:p w:rsidR="00000000" w:rsidDel="00000000" w:rsidP="00000000" w:rsidRDefault="00000000" w:rsidRPr="00000000" w14:paraId="000000A8">
      <w:pPr>
        <w:spacing w:line="480" w:lineRule="auto"/>
        <w:rPr>
          <w:sz w:val="28"/>
          <w:szCs w:val="28"/>
        </w:rPr>
      </w:pPr>
      <w:r w:rsidDel="00000000" w:rsidR="00000000" w:rsidRPr="00000000">
        <w:rPr>
          <w:rtl w:val="0"/>
        </w:rPr>
      </w:r>
    </w:p>
    <w:p w:rsidR="00000000" w:rsidDel="00000000" w:rsidP="00000000" w:rsidRDefault="00000000" w:rsidRPr="00000000" w14:paraId="000000A9">
      <w:pPr>
        <w:spacing w:line="480" w:lineRule="auto"/>
        <w:rPr>
          <w:sz w:val="28"/>
          <w:szCs w:val="28"/>
        </w:rPr>
      </w:pPr>
      <w:r w:rsidDel="00000000" w:rsidR="00000000" w:rsidRPr="00000000">
        <w:rPr>
          <w:sz w:val="28"/>
          <w:szCs w:val="28"/>
          <w:rtl w:val="0"/>
        </w:rPr>
        <w:t xml:space="preserve">​The clock is ticking. As of today, March 31, 2026, the LIRS has officially granted a two-week extension. You have until April 14, 2026, to file your returns. After that? The "NRS Teeth" come out in the form of penalties, interest, and those dreaded account restrictions.  </w:t>
      </w:r>
    </w:p>
    <w:p w:rsidR="00000000" w:rsidDel="00000000" w:rsidP="00000000" w:rsidRDefault="00000000" w:rsidRPr="00000000" w14:paraId="000000AA">
      <w:pPr>
        <w:spacing w:line="480" w:lineRule="auto"/>
        <w:rPr>
          <w:sz w:val="28"/>
          <w:szCs w:val="28"/>
        </w:rPr>
      </w:pPr>
      <w:r w:rsidDel="00000000" w:rsidR="00000000" w:rsidRPr="00000000">
        <w:rPr>
          <w:rtl w:val="0"/>
        </w:rPr>
      </w:r>
    </w:p>
    <w:p w:rsidR="00000000" w:rsidDel="00000000" w:rsidP="00000000" w:rsidRDefault="00000000" w:rsidRPr="00000000" w14:paraId="000000AB">
      <w:pPr>
        <w:spacing w:line="480" w:lineRule="auto"/>
        <w:rPr>
          <w:sz w:val="28"/>
          <w:szCs w:val="28"/>
        </w:rPr>
      </w:pPr>
      <w:r w:rsidDel="00000000" w:rsidR="00000000" w:rsidRPr="00000000">
        <w:rPr>
          <w:sz w:val="28"/>
          <w:szCs w:val="28"/>
          <w:rtl w:val="0"/>
        </w:rPr>
        <w:t xml:space="preserve">​Do not be the person who waits until April 13th at 11:59 PM when the eTax portal is lagging because everyone else is panicking. Be the person who finishes this today.</w:t>
      </w:r>
    </w:p>
    <w:p w:rsidR="00000000" w:rsidDel="00000000" w:rsidP="00000000" w:rsidRDefault="00000000" w:rsidRPr="00000000" w14:paraId="000000AC">
      <w:pPr>
        <w:spacing w:line="480" w:lineRule="auto"/>
        <w:rPr>
          <w:sz w:val="28"/>
          <w:szCs w:val="28"/>
        </w:rPr>
      </w:pPr>
      <w:r w:rsidDel="00000000" w:rsidR="00000000" w:rsidRPr="00000000">
        <w:rPr>
          <w:rtl w:val="0"/>
        </w:rPr>
      </w:r>
    </w:p>
    <w:p w:rsidR="00000000" w:rsidDel="00000000" w:rsidP="00000000" w:rsidRDefault="00000000" w:rsidRPr="00000000" w14:paraId="000000AD">
      <w:pPr>
        <w:spacing w:line="480" w:lineRule="auto"/>
        <w:rPr>
          <w:b w:val="1"/>
          <w:bCs w:val="1"/>
          <w:sz w:val="28"/>
          <w:szCs w:val="28"/>
        </w:rPr>
      </w:pPr>
      <w:r w:rsidDel="00000000" w:rsidR="00000000" w:rsidRPr="00000000">
        <w:rPr>
          <w:b w:val="1"/>
          <w:bCs w:val="1"/>
          <w:sz w:val="28"/>
          <w:szCs w:val="28"/>
          <w:rtl w:val="0"/>
        </w:rPr>
        <w:t xml:space="preserve">​The "Tax-Shielded" Step-by-Step Checklist</w:t>
      </w:r>
    </w:p>
    <w:p w:rsidR="00000000" w:rsidDel="00000000" w:rsidP="00000000" w:rsidRDefault="00000000" w:rsidRPr="00000000" w14:paraId="000000AE">
      <w:pPr>
        <w:spacing w:line="480" w:lineRule="auto"/>
        <w:rPr>
          <w:sz w:val="28"/>
          <w:szCs w:val="28"/>
        </w:rPr>
      </w:pPr>
      <w:r w:rsidDel="00000000" w:rsidR="00000000" w:rsidRPr="00000000">
        <w:rPr>
          <w:sz w:val="28"/>
          <w:szCs w:val="28"/>
          <w:rtl w:val="0"/>
        </w:rPr>
        <w:t xml:space="preserve">​Follow these 7 steps to secure your TCC (Tax Clearance Certificate) and sleep soundly:</w:t>
      </w:r>
    </w:p>
    <w:p w:rsidR="00000000" w:rsidDel="00000000" w:rsidP="00000000" w:rsidRDefault="00000000" w:rsidRPr="00000000" w14:paraId="000000AF">
      <w:pPr>
        <w:spacing w:line="480" w:lineRule="auto"/>
        <w:rPr>
          <w:sz w:val="28"/>
          <w:szCs w:val="28"/>
        </w:rPr>
      </w:pPr>
      <w:r w:rsidDel="00000000" w:rsidR="00000000" w:rsidRPr="00000000">
        <w:rPr>
          <w:rtl w:val="0"/>
        </w:rPr>
      </w:r>
    </w:p>
    <w:p w:rsidR="00000000" w:rsidDel="00000000" w:rsidP="00000000" w:rsidRDefault="00000000" w:rsidRPr="00000000" w14:paraId="000000B0">
      <w:pPr>
        <w:spacing w:line="480" w:lineRule="auto"/>
        <w:rPr>
          <w:sz w:val="28"/>
          <w:szCs w:val="28"/>
        </w:rPr>
      </w:pPr>
      <w:r w:rsidDel="00000000" w:rsidR="00000000" w:rsidRPr="00000000">
        <w:rPr>
          <w:b w:val="1"/>
          <w:bCs w:val="1"/>
          <w:sz w:val="28"/>
          <w:szCs w:val="28"/>
          <w:rtl w:val="0"/>
        </w:rPr>
        <w:t xml:space="preserve">​Retrieve Your Tax ID</w:t>
      </w:r>
      <w:r w:rsidDel="00000000" w:rsidR="00000000" w:rsidRPr="00000000">
        <w:rPr>
          <w:sz w:val="28"/>
          <w:szCs w:val="28"/>
          <w:rtl w:val="0"/>
        </w:rPr>
        <w:t xml:space="preserve">: Visit the NRS/LIRS eTax portal (etax.lirs.net). If you don’t have your 13-digit Tax ID, use your NIN to retrieve it instantly.  </w:t>
      </w:r>
    </w:p>
    <w:p w:rsidR="00000000" w:rsidDel="00000000" w:rsidP="00000000" w:rsidRDefault="00000000" w:rsidRPr="00000000" w14:paraId="000000B1">
      <w:pPr>
        <w:spacing w:line="480" w:lineRule="auto"/>
        <w:rPr>
          <w:sz w:val="28"/>
          <w:szCs w:val="28"/>
        </w:rPr>
      </w:pPr>
      <w:r w:rsidDel="00000000" w:rsidR="00000000" w:rsidRPr="00000000">
        <w:rPr>
          <w:rtl w:val="0"/>
        </w:rPr>
      </w:r>
    </w:p>
    <w:p w:rsidR="00000000" w:rsidDel="00000000" w:rsidP="00000000" w:rsidRDefault="00000000" w:rsidRPr="00000000" w14:paraId="000000B2">
      <w:pPr>
        <w:spacing w:line="480" w:lineRule="auto"/>
        <w:rPr>
          <w:sz w:val="28"/>
          <w:szCs w:val="28"/>
        </w:rPr>
      </w:pPr>
      <w:r w:rsidDel="00000000" w:rsidR="00000000" w:rsidRPr="00000000">
        <w:rPr>
          <w:b w:val="1"/>
          <w:bCs w:val="1"/>
          <w:sz w:val="28"/>
          <w:szCs w:val="28"/>
          <w:rtl w:val="0"/>
        </w:rPr>
        <w:t xml:space="preserve">​Verify Your "Salary Data"</w:t>
      </w:r>
      <w:r w:rsidDel="00000000" w:rsidR="00000000" w:rsidRPr="00000000">
        <w:rPr>
          <w:sz w:val="28"/>
          <w:szCs w:val="28"/>
          <w:rtl w:val="0"/>
        </w:rPr>
        <w:t xml:space="preserve">: Log in and check the "Employer Filed Returns" section. Make sure the amount your company says they paid you matches your bank alerts. If there’s a massive gap, talk to HR now.  </w:t>
      </w:r>
    </w:p>
    <w:p w:rsidR="00000000" w:rsidDel="00000000" w:rsidP="00000000" w:rsidRDefault="00000000" w:rsidRPr="00000000" w14:paraId="000000B3">
      <w:pPr>
        <w:spacing w:line="480" w:lineRule="auto"/>
        <w:rPr>
          <w:sz w:val="28"/>
          <w:szCs w:val="28"/>
        </w:rPr>
      </w:pPr>
      <w:r w:rsidDel="00000000" w:rsidR="00000000" w:rsidRPr="00000000">
        <w:rPr>
          <w:rtl w:val="0"/>
        </w:rPr>
      </w:r>
    </w:p>
    <w:p w:rsidR="00000000" w:rsidDel="00000000" w:rsidP="00000000" w:rsidRDefault="00000000" w:rsidRPr="00000000" w14:paraId="000000B4">
      <w:pPr>
        <w:spacing w:line="480" w:lineRule="auto"/>
        <w:rPr>
          <w:sz w:val="28"/>
          <w:szCs w:val="28"/>
        </w:rPr>
      </w:pPr>
      <w:r w:rsidDel="00000000" w:rsidR="00000000" w:rsidRPr="00000000">
        <w:rPr>
          <w:b w:val="1"/>
          <w:bCs w:val="1"/>
          <w:sz w:val="28"/>
          <w:szCs w:val="28"/>
          <w:rtl w:val="0"/>
        </w:rPr>
        <w:t xml:space="preserve">​Declare the "Side-Hustle" Correctly</w:t>
      </w:r>
      <w:r w:rsidDel="00000000" w:rsidR="00000000" w:rsidRPr="00000000">
        <w:rPr>
          <w:sz w:val="28"/>
          <w:szCs w:val="28"/>
          <w:rtl w:val="0"/>
        </w:rPr>
        <w:t xml:space="preserve">: If your side income is under ₦100M, ensure you are filing it as a Small Business Exemption. Do not let it sit in your "Personal Income" bucket.</w:t>
      </w:r>
    </w:p>
    <w:p w:rsidR="00000000" w:rsidDel="00000000" w:rsidP="00000000" w:rsidRDefault="00000000" w:rsidRPr="00000000" w14:paraId="000000B5">
      <w:pPr>
        <w:spacing w:line="480" w:lineRule="auto"/>
        <w:rPr>
          <w:sz w:val="28"/>
          <w:szCs w:val="28"/>
        </w:rPr>
      </w:pPr>
      <w:r w:rsidDel="00000000" w:rsidR="00000000" w:rsidRPr="00000000">
        <w:rPr>
          <w:rtl w:val="0"/>
        </w:rPr>
      </w:r>
    </w:p>
    <w:p w:rsidR="00000000" w:rsidDel="00000000" w:rsidP="00000000" w:rsidRDefault="00000000" w:rsidRPr="00000000" w14:paraId="000000B6">
      <w:pPr>
        <w:spacing w:line="480" w:lineRule="auto"/>
        <w:rPr>
          <w:sz w:val="28"/>
          <w:szCs w:val="28"/>
        </w:rPr>
      </w:pPr>
      <w:r w:rsidDel="00000000" w:rsidR="00000000" w:rsidRPr="00000000">
        <w:rPr>
          <w:b w:val="1"/>
          <w:bCs w:val="1"/>
          <w:sz w:val="28"/>
          <w:szCs w:val="28"/>
          <w:rtl w:val="0"/>
        </w:rPr>
        <w:t xml:space="preserve">​Claim the Rent Relief</w:t>
      </w:r>
      <w:r w:rsidDel="00000000" w:rsidR="00000000" w:rsidRPr="00000000">
        <w:rPr>
          <w:sz w:val="28"/>
          <w:szCs w:val="28"/>
          <w:rtl w:val="0"/>
        </w:rPr>
        <w:t xml:space="preserve">: This is the big one. Input your 2025/2026 rent total. Calculate 20% of it. If it’s under ₦500k, that whole amount is your deduction. Upload your receipt (use the template in Bonus #1 if you need to).</w:t>
      </w:r>
    </w:p>
    <w:p w:rsidR="00000000" w:rsidDel="00000000" w:rsidP="00000000" w:rsidRDefault="00000000" w:rsidRPr="00000000" w14:paraId="000000B7">
      <w:pPr>
        <w:spacing w:line="480" w:lineRule="auto"/>
        <w:rPr>
          <w:sz w:val="28"/>
          <w:szCs w:val="28"/>
        </w:rPr>
      </w:pPr>
      <w:r w:rsidDel="00000000" w:rsidR="00000000" w:rsidRPr="00000000">
        <w:rPr>
          <w:rtl w:val="0"/>
        </w:rPr>
      </w:r>
    </w:p>
    <w:p w:rsidR="00000000" w:rsidDel="00000000" w:rsidP="00000000" w:rsidRDefault="00000000" w:rsidRPr="00000000" w14:paraId="000000B8">
      <w:pPr>
        <w:spacing w:line="480" w:lineRule="auto"/>
        <w:rPr>
          <w:sz w:val="28"/>
          <w:szCs w:val="28"/>
        </w:rPr>
      </w:pPr>
      <w:r w:rsidDel="00000000" w:rsidR="00000000" w:rsidRPr="00000000">
        <w:rPr>
          <w:b w:val="1"/>
          <w:bCs w:val="1"/>
          <w:sz w:val="28"/>
          <w:szCs w:val="28"/>
          <w:rtl w:val="0"/>
        </w:rPr>
        <w:t xml:space="preserve">​Add Your Other "Shields"</w:t>
      </w:r>
      <w:r w:rsidDel="00000000" w:rsidR="00000000" w:rsidRPr="00000000">
        <w:rPr>
          <w:sz w:val="28"/>
          <w:szCs w:val="28"/>
          <w:rtl w:val="0"/>
        </w:rPr>
        <w:t xml:space="preserve">: Don't forget your Pension (8%), NHF (2.5%), and Life Insurance premiums. These are all legal ways to lower the amount the NRS can tax.  </w:t>
      </w:r>
    </w:p>
    <w:p w:rsidR="00000000" w:rsidDel="00000000" w:rsidP="00000000" w:rsidRDefault="00000000" w:rsidRPr="00000000" w14:paraId="000000B9">
      <w:pPr>
        <w:spacing w:line="480" w:lineRule="auto"/>
        <w:rPr>
          <w:sz w:val="28"/>
          <w:szCs w:val="28"/>
        </w:rPr>
      </w:pPr>
      <w:r w:rsidDel="00000000" w:rsidR="00000000" w:rsidRPr="00000000">
        <w:rPr>
          <w:rtl w:val="0"/>
        </w:rPr>
      </w:r>
    </w:p>
    <w:p w:rsidR="00000000" w:rsidDel="00000000" w:rsidP="00000000" w:rsidRDefault="00000000" w:rsidRPr="00000000" w14:paraId="000000BA">
      <w:pPr>
        <w:spacing w:line="480" w:lineRule="auto"/>
        <w:rPr>
          <w:sz w:val="28"/>
          <w:szCs w:val="28"/>
        </w:rPr>
      </w:pPr>
      <w:r w:rsidDel="00000000" w:rsidR="00000000" w:rsidRPr="00000000">
        <w:rPr>
          <w:b w:val="1"/>
          <w:bCs w:val="1"/>
          <w:sz w:val="28"/>
          <w:szCs w:val="28"/>
          <w:rtl w:val="0"/>
        </w:rPr>
        <w:t xml:space="preserve">​Click "Confirm Submission"</w:t>
      </w:r>
      <w:r w:rsidDel="00000000" w:rsidR="00000000" w:rsidRPr="00000000">
        <w:rPr>
          <w:sz w:val="28"/>
          <w:szCs w:val="28"/>
          <w:rtl w:val="0"/>
        </w:rPr>
        <w:t xml:space="preserve">: Double-check your bank details and phone number. Once you submit, the LIRS will review.  </w:t>
      </w:r>
    </w:p>
    <w:p w:rsidR="00000000" w:rsidDel="00000000" w:rsidP="00000000" w:rsidRDefault="00000000" w:rsidRPr="00000000" w14:paraId="000000BB">
      <w:pPr>
        <w:spacing w:line="480" w:lineRule="auto"/>
        <w:rPr>
          <w:sz w:val="28"/>
          <w:szCs w:val="28"/>
        </w:rPr>
      </w:pPr>
      <w:r w:rsidDel="00000000" w:rsidR="00000000" w:rsidRPr="00000000">
        <w:rPr>
          <w:rtl w:val="0"/>
        </w:rPr>
      </w:r>
    </w:p>
    <w:p w:rsidR="00000000" w:rsidDel="00000000" w:rsidP="00000000" w:rsidRDefault="00000000" w:rsidRPr="00000000" w14:paraId="000000BC">
      <w:pPr>
        <w:spacing w:line="480" w:lineRule="auto"/>
        <w:rPr>
          <w:sz w:val="28"/>
          <w:szCs w:val="28"/>
        </w:rPr>
      </w:pPr>
      <w:r w:rsidDel="00000000" w:rsidR="00000000" w:rsidRPr="00000000">
        <w:rPr>
          <w:b w:val="1"/>
          <w:bCs w:val="1"/>
          <w:sz w:val="28"/>
          <w:szCs w:val="28"/>
          <w:rtl w:val="0"/>
        </w:rPr>
        <w:t xml:space="preserve">​Download Your TCC:</w:t>
      </w:r>
      <w:r w:rsidDel="00000000" w:rsidR="00000000" w:rsidRPr="00000000">
        <w:rPr>
          <w:sz w:val="28"/>
          <w:szCs w:val="28"/>
          <w:rtl w:val="0"/>
        </w:rPr>
        <w:t xml:space="preserve"> Once approved, your Tax Clearance Certificate is your "Get Out of Jail Free" card for the next year. You’ll need it for everything from passport renewals to bank loans.  </w:t>
      </w:r>
    </w:p>
    <w:p w:rsidR="00000000" w:rsidDel="00000000" w:rsidP="00000000" w:rsidRDefault="00000000" w:rsidRPr="00000000" w14:paraId="000000BD">
      <w:pPr>
        <w:spacing w:line="480" w:lineRule="auto"/>
        <w:rPr>
          <w:sz w:val="28"/>
          <w:szCs w:val="28"/>
        </w:rPr>
      </w:pPr>
      <w:r w:rsidDel="00000000" w:rsidR="00000000" w:rsidRPr="00000000">
        <w:rPr>
          <w:rtl w:val="0"/>
        </w:rPr>
      </w:r>
    </w:p>
    <w:p w:rsidR="00000000" w:rsidDel="00000000" w:rsidP="00000000" w:rsidRDefault="00000000" w:rsidRPr="00000000" w14:paraId="000000BE">
      <w:pPr>
        <w:spacing w:line="480" w:lineRule="auto"/>
        <w:rPr>
          <w:b w:val="1"/>
          <w:bCs w:val="1"/>
          <w:sz w:val="28"/>
          <w:szCs w:val="28"/>
        </w:rPr>
      </w:pPr>
      <w:r w:rsidDel="00000000" w:rsidR="00000000" w:rsidRPr="00000000">
        <w:rPr>
          <w:b w:val="1"/>
          <w:bCs w:val="1"/>
          <w:sz w:val="28"/>
          <w:szCs w:val="28"/>
          <w:rtl w:val="0"/>
        </w:rPr>
        <w:t xml:space="preserve">​Quick Win: The "Zero-Hour" Login</w:t>
      </w:r>
    </w:p>
    <w:p w:rsidR="00000000" w:rsidDel="00000000" w:rsidP="00000000" w:rsidRDefault="00000000" w:rsidRPr="00000000" w14:paraId="000000BF">
      <w:pPr>
        <w:spacing w:line="480" w:lineRule="auto"/>
        <w:rPr>
          <w:sz w:val="28"/>
          <w:szCs w:val="28"/>
        </w:rPr>
      </w:pPr>
      <w:r w:rsidDel="00000000" w:rsidR="00000000" w:rsidRPr="00000000">
        <w:rPr>
          <w:sz w:val="28"/>
          <w:szCs w:val="28"/>
          <w:rtl w:val="0"/>
        </w:rPr>
        <w:t xml:space="preserve">​Don't even wait for tomorrow morning. Log in to the eTax portal tonight. Just seeing your dashboard and confirming your Payer ID works will remove 50% of the "Tax Anxiety" you're feeling. If you can’t log in, you have 14 days to visit a tax station or use the help-desk—don’t find this out on April 14th!</w:t>
      </w:r>
    </w:p>
    <w:p w:rsidR="00000000" w:rsidDel="00000000" w:rsidP="00000000" w:rsidRDefault="00000000" w:rsidRPr="00000000" w14:paraId="000000C0">
      <w:pPr>
        <w:spacing w:line="480" w:lineRule="auto"/>
        <w:rPr>
          <w:sz w:val="28"/>
          <w:szCs w:val="28"/>
        </w:rPr>
      </w:pPr>
      <w:r w:rsidDel="00000000" w:rsidR="00000000" w:rsidRPr="00000000">
        <w:rPr>
          <w:rtl w:val="0"/>
        </w:rPr>
      </w:r>
    </w:p>
    <w:p w:rsidR="00000000" w:rsidDel="00000000" w:rsidP="00000000" w:rsidRDefault="00000000" w:rsidRPr="00000000" w14:paraId="000000C1">
      <w:pPr>
        <w:spacing w:line="480" w:lineRule="auto"/>
        <w:rPr>
          <w:sz w:val="28"/>
          <w:szCs w:val="28"/>
        </w:rPr>
      </w:pPr>
      <w:r w:rsidDel="00000000" w:rsidR="00000000" w:rsidRPr="00000000">
        <w:rPr>
          <w:sz w:val="28"/>
          <w:szCs w:val="28"/>
          <w:rtl w:val="0"/>
        </w:rPr>
        <w:t xml:space="preserve">​That is the end of the core guide! You are now more tax-savvy than 90% of your colleagues.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